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C2386" w14:textId="77777777" w:rsidR="002E1054" w:rsidRPr="00407F9D" w:rsidRDefault="002E1054" w:rsidP="002E1054">
      <w:r w:rsidRPr="00407F9D">
        <w:rPr>
          <w:noProof/>
          <w:lang w:eastAsia="de-DE"/>
        </w:rPr>
        <w:drawing>
          <wp:anchor distT="0" distB="0" distL="114300" distR="114300" simplePos="0" relativeHeight="251659264" behindDoc="1" locked="0" layoutInCell="1" allowOverlap="0" wp14:anchorId="4722E733" wp14:editId="210C7AAE">
            <wp:simplePos x="0" y="0"/>
            <wp:positionH relativeFrom="page">
              <wp:posOffset>4815205</wp:posOffset>
            </wp:positionH>
            <wp:positionV relativeFrom="page">
              <wp:posOffset>71755</wp:posOffset>
            </wp:positionV>
            <wp:extent cx="2703830" cy="1134110"/>
            <wp:effectExtent l="0" t="0" r="1270" b="8890"/>
            <wp:wrapNone/>
            <wp:docPr id="4" name="Bild 2" descr="sw-logo-mittelstu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logo-mittelstuf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03830" cy="1134110"/>
                    </a:xfrm>
                    <a:prstGeom prst="rect">
                      <a:avLst/>
                    </a:prstGeom>
                    <a:noFill/>
                    <a:ln>
                      <a:noFill/>
                    </a:ln>
                  </pic:spPr>
                </pic:pic>
              </a:graphicData>
            </a:graphic>
          </wp:anchor>
        </w:drawing>
      </w:r>
    </w:p>
    <w:p w14:paraId="3DCBC237" w14:textId="77777777" w:rsidR="002E1054" w:rsidRPr="00407F9D" w:rsidRDefault="002E1054" w:rsidP="002E1054"/>
    <w:p w14:paraId="4CE69F75" w14:textId="77777777" w:rsidR="002E1054" w:rsidRPr="00407F9D" w:rsidRDefault="002E1054" w:rsidP="002E1054">
      <w:pPr>
        <w:ind w:right="-68"/>
        <w:rPr>
          <w:rFonts w:ascii="Arial" w:hAnsi="Arial"/>
          <w:sz w:val="20"/>
          <w:szCs w:val="20"/>
        </w:rPr>
      </w:pPr>
    </w:p>
    <w:p w14:paraId="46801F6C" w14:textId="77777777" w:rsidR="002E1054" w:rsidRDefault="002E1054" w:rsidP="002E1054">
      <w:pPr>
        <w:ind w:right="-68"/>
        <w:rPr>
          <w:rFonts w:ascii="Arial" w:hAnsi="Arial"/>
          <w:sz w:val="20"/>
          <w:szCs w:val="20"/>
        </w:rPr>
      </w:pPr>
    </w:p>
    <w:p w14:paraId="3C425CDC" w14:textId="795D62AC" w:rsidR="002E1054" w:rsidRPr="00407F9D" w:rsidRDefault="00987419" w:rsidP="00987419">
      <w:pPr>
        <w:ind w:left="6372" w:right="-68"/>
        <w:rPr>
          <w:rFonts w:ascii="Arial" w:hAnsi="Arial"/>
          <w:sz w:val="20"/>
          <w:szCs w:val="20"/>
        </w:rPr>
      </w:pPr>
      <w:r>
        <w:rPr>
          <w:rFonts w:ascii="Arial" w:hAnsi="Arial"/>
          <w:sz w:val="20"/>
          <w:szCs w:val="20"/>
        </w:rPr>
        <w:t xml:space="preserve">         </w:t>
      </w:r>
      <w:r w:rsidR="002E1054">
        <w:rPr>
          <w:rFonts w:ascii="Arial" w:hAnsi="Arial"/>
          <w:sz w:val="20"/>
          <w:szCs w:val="20"/>
        </w:rPr>
        <w:t xml:space="preserve">Schenefeld, </w:t>
      </w:r>
      <w:r>
        <w:rPr>
          <w:rFonts w:ascii="Arial" w:hAnsi="Arial"/>
          <w:sz w:val="20"/>
          <w:szCs w:val="20"/>
        </w:rPr>
        <w:t>2</w:t>
      </w:r>
      <w:r w:rsidR="00BA0356">
        <w:rPr>
          <w:rFonts w:ascii="Arial" w:hAnsi="Arial"/>
          <w:sz w:val="20"/>
          <w:szCs w:val="20"/>
        </w:rPr>
        <w:t>4</w:t>
      </w:r>
      <w:r>
        <w:rPr>
          <w:rFonts w:ascii="Arial" w:hAnsi="Arial"/>
          <w:sz w:val="20"/>
          <w:szCs w:val="20"/>
        </w:rPr>
        <w:t>. Februar 20</w:t>
      </w:r>
      <w:r w:rsidR="00BA0356">
        <w:rPr>
          <w:rFonts w:ascii="Arial" w:hAnsi="Arial"/>
          <w:sz w:val="20"/>
          <w:szCs w:val="20"/>
        </w:rPr>
        <w:t>20</w:t>
      </w:r>
    </w:p>
    <w:p w14:paraId="031196BE" w14:textId="77777777" w:rsidR="002E1054" w:rsidRPr="000C339A" w:rsidRDefault="002E1054" w:rsidP="002E1054">
      <w:pPr>
        <w:ind w:right="-68"/>
        <w:rPr>
          <w:rFonts w:ascii="Arial" w:hAnsi="Arial" w:cs="Arial"/>
          <w:b/>
          <w:u w:val="single"/>
        </w:rPr>
      </w:pPr>
      <w:bookmarkStart w:id="0" w:name="_GoBack"/>
      <w:bookmarkEnd w:id="0"/>
      <w:r w:rsidRPr="000C339A">
        <w:rPr>
          <w:rFonts w:ascii="Arial" w:hAnsi="Arial" w:cs="Arial"/>
          <w:b/>
          <w:u w:val="single"/>
        </w:rPr>
        <w:t>Angebote im Wahlpflichtbereich</w:t>
      </w:r>
    </w:p>
    <w:p w14:paraId="54D0B716" w14:textId="77777777" w:rsidR="002E1054" w:rsidRPr="00407F9D" w:rsidRDefault="002E1054" w:rsidP="002E1054">
      <w:pPr>
        <w:ind w:right="-68"/>
        <w:rPr>
          <w:rFonts w:ascii="Arial" w:hAnsi="Arial"/>
          <w:sz w:val="20"/>
          <w:szCs w:val="20"/>
        </w:rPr>
      </w:pPr>
    </w:p>
    <w:p w14:paraId="660CAC72" w14:textId="30E9FE3D" w:rsidR="002E1054" w:rsidRPr="00407F9D" w:rsidRDefault="002E1054" w:rsidP="002E1054">
      <w:pPr>
        <w:ind w:right="-68"/>
        <w:rPr>
          <w:rFonts w:ascii="Arial" w:hAnsi="Arial"/>
          <w:sz w:val="20"/>
          <w:szCs w:val="20"/>
        </w:rPr>
      </w:pPr>
      <w:r w:rsidRPr="00407F9D">
        <w:rPr>
          <w:rFonts w:ascii="Arial" w:hAnsi="Arial"/>
          <w:sz w:val="20"/>
          <w:szCs w:val="20"/>
        </w:rPr>
        <w:t>Liebe Eltern, liebe Schülerinnen und Schüler</w:t>
      </w:r>
      <w:r w:rsidR="00BC2208">
        <w:rPr>
          <w:rFonts w:ascii="Arial" w:hAnsi="Arial"/>
          <w:sz w:val="20"/>
          <w:szCs w:val="20"/>
        </w:rPr>
        <w:t xml:space="preserve"> der 7. Klassen</w:t>
      </w:r>
      <w:r w:rsidRPr="00407F9D">
        <w:rPr>
          <w:rFonts w:ascii="Arial" w:hAnsi="Arial"/>
          <w:sz w:val="20"/>
          <w:szCs w:val="20"/>
        </w:rPr>
        <w:t>!</w:t>
      </w:r>
    </w:p>
    <w:p w14:paraId="0F408003" w14:textId="77777777" w:rsidR="002E1054" w:rsidRPr="00407F9D" w:rsidRDefault="002E1054" w:rsidP="002E1054">
      <w:pPr>
        <w:ind w:right="-68"/>
        <w:rPr>
          <w:rFonts w:ascii="Arial" w:hAnsi="Arial"/>
          <w:b/>
          <w:sz w:val="20"/>
          <w:szCs w:val="20"/>
        </w:rPr>
      </w:pPr>
    </w:p>
    <w:p w14:paraId="387BAA76" w14:textId="77777777" w:rsidR="002E1054" w:rsidRPr="00407F9D" w:rsidRDefault="002E1054" w:rsidP="002E1054">
      <w:pPr>
        <w:ind w:right="-68"/>
        <w:rPr>
          <w:rFonts w:ascii="Arial" w:hAnsi="Arial"/>
          <w:b/>
          <w:sz w:val="20"/>
          <w:szCs w:val="20"/>
        </w:rPr>
      </w:pPr>
      <w:r w:rsidRPr="00407F9D">
        <w:rPr>
          <w:rFonts w:ascii="Arial" w:hAnsi="Arial"/>
          <w:b/>
          <w:sz w:val="20"/>
          <w:szCs w:val="20"/>
        </w:rPr>
        <w:t>Allgemeine Vorbemerkungen</w:t>
      </w:r>
    </w:p>
    <w:p w14:paraId="7B47539F" w14:textId="77777777" w:rsidR="002E1054" w:rsidRPr="00407F9D" w:rsidRDefault="00F83612" w:rsidP="002E1054">
      <w:pPr>
        <w:pStyle w:val="Listenabsatz"/>
        <w:spacing w:line="240" w:lineRule="auto"/>
        <w:ind w:left="0" w:right="-68"/>
        <w:jc w:val="both"/>
        <w:rPr>
          <w:rFonts w:ascii="Arial" w:hAnsi="Arial" w:cs="Arial"/>
          <w:sz w:val="20"/>
          <w:szCs w:val="20"/>
        </w:rPr>
      </w:pPr>
      <w:r>
        <w:rPr>
          <w:rFonts w:ascii="Arial" w:hAnsi="Arial" w:cs="Arial"/>
          <w:sz w:val="20"/>
          <w:szCs w:val="20"/>
        </w:rPr>
        <w:t>F</w:t>
      </w:r>
      <w:r w:rsidRPr="00407F9D">
        <w:rPr>
          <w:rFonts w:ascii="Arial" w:hAnsi="Arial" w:cs="Arial"/>
          <w:sz w:val="20"/>
          <w:szCs w:val="20"/>
        </w:rPr>
        <w:t>ür die Schüler</w:t>
      </w:r>
      <w:r>
        <w:rPr>
          <w:rFonts w:ascii="Arial" w:hAnsi="Arial" w:cs="Arial"/>
          <w:sz w:val="20"/>
          <w:szCs w:val="20"/>
        </w:rPr>
        <w:t>/</w:t>
      </w:r>
      <w:r w:rsidRPr="00407F9D">
        <w:rPr>
          <w:rFonts w:ascii="Arial" w:hAnsi="Arial" w:cs="Arial"/>
          <w:sz w:val="20"/>
          <w:szCs w:val="20"/>
        </w:rPr>
        <w:t xml:space="preserve">innen der 8. und 9. Klassen </w:t>
      </w:r>
      <w:r>
        <w:rPr>
          <w:rFonts w:ascii="Arial" w:hAnsi="Arial" w:cs="Arial"/>
          <w:sz w:val="20"/>
          <w:szCs w:val="20"/>
        </w:rPr>
        <w:t xml:space="preserve">gibt es </w:t>
      </w:r>
      <w:r w:rsidRPr="00407F9D">
        <w:rPr>
          <w:rFonts w:ascii="Arial" w:hAnsi="Arial" w:cs="Arial"/>
          <w:sz w:val="20"/>
          <w:szCs w:val="20"/>
        </w:rPr>
        <w:t xml:space="preserve">einen </w:t>
      </w:r>
      <w:r w:rsidRPr="00407F9D">
        <w:rPr>
          <w:rFonts w:ascii="Arial" w:hAnsi="Arial" w:cs="Arial"/>
          <w:b/>
          <w:sz w:val="20"/>
          <w:szCs w:val="20"/>
        </w:rPr>
        <w:t>Wahlpflichtbereich</w:t>
      </w:r>
      <w:r w:rsidR="002E1054" w:rsidRPr="00407F9D">
        <w:rPr>
          <w:rFonts w:ascii="Arial" w:hAnsi="Arial" w:cs="Arial"/>
          <w:sz w:val="20"/>
          <w:szCs w:val="20"/>
        </w:rPr>
        <w:t>.</w:t>
      </w:r>
      <w:r w:rsidR="002E1054">
        <w:rPr>
          <w:rFonts w:ascii="Arial" w:hAnsi="Arial" w:cs="Arial"/>
          <w:sz w:val="20"/>
          <w:szCs w:val="20"/>
        </w:rPr>
        <w:t xml:space="preserve"> </w:t>
      </w:r>
      <w:r w:rsidR="002E1054" w:rsidRPr="00407F9D">
        <w:rPr>
          <w:rFonts w:ascii="Arial" w:hAnsi="Arial" w:cs="Arial"/>
          <w:sz w:val="20"/>
          <w:szCs w:val="20"/>
        </w:rPr>
        <w:t>Das heißt: Alle Schüler/innen wählen für die Klassenstufen 8 und 9 Wahlpflichtfächer im Umfang von insgesamt 8 b</w:t>
      </w:r>
      <w:r w:rsidR="00834FA4">
        <w:rPr>
          <w:rFonts w:ascii="Arial" w:hAnsi="Arial" w:cs="Arial"/>
          <w:sz w:val="20"/>
          <w:szCs w:val="20"/>
        </w:rPr>
        <w:t>zw.</w:t>
      </w:r>
      <w:r w:rsidR="002E1054" w:rsidRPr="00407F9D">
        <w:rPr>
          <w:rFonts w:ascii="Arial" w:hAnsi="Arial" w:cs="Arial"/>
          <w:sz w:val="20"/>
          <w:szCs w:val="20"/>
        </w:rPr>
        <w:t xml:space="preserve"> 6 Wochenstunden.</w:t>
      </w:r>
    </w:p>
    <w:p w14:paraId="7A5FE408" w14:textId="674A14D4" w:rsidR="002E1054" w:rsidRPr="00407F9D" w:rsidRDefault="002E1054" w:rsidP="002E1054">
      <w:pPr>
        <w:pStyle w:val="Listenabsatz"/>
        <w:spacing w:line="240" w:lineRule="auto"/>
        <w:ind w:left="0" w:right="-68"/>
        <w:jc w:val="both"/>
        <w:rPr>
          <w:rFonts w:ascii="Arial" w:hAnsi="Arial" w:cs="Arial"/>
          <w:sz w:val="20"/>
          <w:szCs w:val="20"/>
        </w:rPr>
      </w:pPr>
      <w:r w:rsidRPr="00407F9D">
        <w:rPr>
          <w:rFonts w:ascii="Arial" w:hAnsi="Arial" w:cs="Arial"/>
          <w:sz w:val="20"/>
          <w:szCs w:val="20"/>
        </w:rPr>
        <w:t>Die Wahlpflichtfächer</w:t>
      </w:r>
      <w:r w:rsidR="00834FA4">
        <w:rPr>
          <w:rFonts w:ascii="Arial" w:hAnsi="Arial" w:cs="Arial"/>
          <w:sz w:val="20"/>
          <w:szCs w:val="20"/>
        </w:rPr>
        <w:t>/</w:t>
      </w:r>
      <w:r w:rsidRPr="00407F9D">
        <w:rPr>
          <w:rFonts w:ascii="Arial" w:hAnsi="Arial" w:cs="Arial"/>
          <w:sz w:val="20"/>
          <w:szCs w:val="20"/>
        </w:rPr>
        <w:t xml:space="preserve"> -kurse sind bei uns </w:t>
      </w:r>
      <w:r w:rsidRPr="00407F9D">
        <w:rPr>
          <w:rFonts w:ascii="Arial" w:hAnsi="Arial" w:cs="Arial"/>
          <w:sz w:val="20"/>
          <w:szCs w:val="20"/>
          <w:u w:val="single"/>
        </w:rPr>
        <w:t>profilvorbereitend</w:t>
      </w:r>
      <w:r w:rsidRPr="00407F9D">
        <w:rPr>
          <w:rFonts w:ascii="Arial" w:hAnsi="Arial" w:cs="Arial"/>
          <w:sz w:val="20"/>
          <w:szCs w:val="20"/>
        </w:rPr>
        <w:t>, d.h. es werden Fächer/</w:t>
      </w:r>
      <w:r w:rsidR="00834FA4">
        <w:rPr>
          <w:rFonts w:ascii="Arial" w:hAnsi="Arial" w:cs="Arial"/>
          <w:sz w:val="20"/>
          <w:szCs w:val="20"/>
        </w:rPr>
        <w:t xml:space="preserve"> </w:t>
      </w:r>
      <w:r w:rsidRPr="00407F9D">
        <w:rPr>
          <w:rFonts w:ascii="Arial" w:hAnsi="Arial" w:cs="Arial"/>
          <w:sz w:val="20"/>
          <w:szCs w:val="20"/>
        </w:rPr>
        <w:t xml:space="preserve">Kurse in den an unserer Schule möglichen 3 - 4 Profilen angeboten, so dass den Schüler/innen eine </w:t>
      </w:r>
      <w:r w:rsidRPr="00407F9D">
        <w:rPr>
          <w:rFonts w:ascii="Arial" w:hAnsi="Arial" w:cs="Arial"/>
          <w:sz w:val="20"/>
          <w:szCs w:val="20"/>
          <w:u w:val="single"/>
        </w:rPr>
        <w:t>Vororientierung</w:t>
      </w:r>
      <w:r w:rsidRPr="00407F9D">
        <w:rPr>
          <w:rFonts w:ascii="Arial" w:hAnsi="Arial" w:cs="Arial"/>
          <w:sz w:val="20"/>
          <w:szCs w:val="20"/>
        </w:rPr>
        <w:t xml:space="preserve"> geboten, aber </w:t>
      </w:r>
      <w:r w:rsidRPr="00D13AA7">
        <w:rPr>
          <w:rFonts w:ascii="Arial" w:hAnsi="Arial" w:cs="Arial"/>
          <w:sz w:val="20"/>
          <w:szCs w:val="20"/>
          <w:u w:val="single"/>
        </w:rPr>
        <w:t>keine Vorentscheidung</w:t>
      </w:r>
      <w:r w:rsidRPr="00407F9D">
        <w:rPr>
          <w:rFonts w:ascii="Arial" w:hAnsi="Arial" w:cs="Arial"/>
          <w:sz w:val="20"/>
          <w:szCs w:val="20"/>
        </w:rPr>
        <w:t xml:space="preserve"> getroffen wird. Die Schüler/innen müssen deshalb für Klasse 8 </w:t>
      </w:r>
      <w:r w:rsidRPr="00407F9D">
        <w:rPr>
          <w:rFonts w:ascii="Arial" w:hAnsi="Arial" w:cs="Arial"/>
          <w:sz w:val="20"/>
          <w:szCs w:val="20"/>
          <w:u w:val="single"/>
        </w:rPr>
        <w:t>ein</w:t>
      </w:r>
      <w:r w:rsidR="00834FA4">
        <w:rPr>
          <w:rFonts w:ascii="Arial" w:hAnsi="Arial" w:cs="Arial"/>
          <w:sz w:val="20"/>
          <w:szCs w:val="20"/>
          <w:u w:val="single"/>
        </w:rPr>
        <w:t>e</w:t>
      </w:r>
      <w:r w:rsidRPr="00407F9D">
        <w:rPr>
          <w:rFonts w:ascii="Arial" w:hAnsi="Arial" w:cs="Arial"/>
          <w:sz w:val="20"/>
          <w:szCs w:val="20"/>
          <w:u w:val="single"/>
        </w:rPr>
        <w:t>s</w:t>
      </w:r>
      <w:r w:rsidRPr="00407F9D">
        <w:rPr>
          <w:rFonts w:ascii="Arial" w:hAnsi="Arial" w:cs="Arial"/>
          <w:sz w:val="20"/>
          <w:szCs w:val="20"/>
        </w:rPr>
        <w:t xml:space="preserve"> der unten genannten Aufgabenfelder wählen, für Klasse 9 </w:t>
      </w:r>
      <w:r w:rsidRPr="00407F9D">
        <w:rPr>
          <w:rFonts w:ascii="Arial" w:hAnsi="Arial" w:cs="Arial"/>
          <w:sz w:val="20"/>
          <w:szCs w:val="20"/>
          <w:u w:val="single"/>
        </w:rPr>
        <w:t>ein</w:t>
      </w:r>
      <w:r w:rsidR="00834FA4">
        <w:rPr>
          <w:rFonts w:ascii="Arial" w:hAnsi="Arial" w:cs="Arial"/>
          <w:sz w:val="20"/>
          <w:szCs w:val="20"/>
          <w:u w:val="single"/>
        </w:rPr>
        <w:t xml:space="preserve"> </w:t>
      </w:r>
      <w:r w:rsidRPr="00407F9D">
        <w:rPr>
          <w:rFonts w:ascii="Arial" w:hAnsi="Arial" w:cs="Arial"/>
          <w:sz w:val="20"/>
          <w:szCs w:val="20"/>
          <w:u w:val="single"/>
        </w:rPr>
        <w:t>anderes</w:t>
      </w:r>
      <w:r w:rsidRPr="00407F9D">
        <w:rPr>
          <w:rFonts w:ascii="Arial" w:hAnsi="Arial" w:cs="Arial"/>
          <w:sz w:val="20"/>
          <w:szCs w:val="20"/>
        </w:rPr>
        <w:t xml:space="preserve"> Aufgabenfeld (sofern sie </w:t>
      </w:r>
      <w:r w:rsidRPr="00407F9D">
        <w:rPr>
          <w:rFonts w:ascii="Arial" w:hAnsi="Arial" w:cs="Arial"/>
          <w:sz w:val="20"/>
          <w:szCs w:val="20"/>
          <w:u w:val="single"/>
        </w:rPr>
        <w:t>nicht</w:t>
      </w:r>
      <w:r w:rsidRPr="00407F9D">
        <w:rPr>
          <w:rFonts w:ascii="Arial" w:hAnsi="Arial" w:cs="Arial"/>
          <w:sz w:val="20"/>
          <w:szCs w:val="20"/>
        </w:rPr>
        <w:t xml:space="preserve"> eine 3. </w:t>
      </w:r>
      <w:r w:rsidR="000A36A9">
        <w:rPr>
          <w:rFonts w:ascii="Arial" w:hAnsi="Arial" w:cs="Arial"/>
          <w:sz w:val="20"/>
          <w:szCs w:val="20"/>
        </w:rPr>
        <w:t>F</w:t>
      </w:r>
      <w:r w:rsidRPr="00407F9D">
        <w:rPr>
          <w:rFonts w:ascii="Arial" w:hAnsi="Arial" w:cs="Arial"/>
          <w:sz w:val="20"/>
          <w:szCs w:val="20"/>
        </w:rPr>
        <w:t>remdsprache gewählt haben</w:t>
      </w:r>
      <w:r w:rsidR="00F83612">
        <w:rPr>
          <w:rFonts w:ascii="Arial" w:hAnsi="Arial" w:cs="Arial"/>
          <w:sz w:val="20"/>
          <w:szCs w:val="20"/>
        </w:rPr>
        <w:t xml:space="preserve"> oder sich den Musikzweig zusammen mit </w:t>
      </w:r>
      <w:r w:rsidR="00F83612" w:rsidRPr="00F83612">
        <w:rPr>
          <w:rFonts w:ascii="Arial" w:hAnsi="Arial" w:cs="Arial"/>
          <w:sz w:val="20"/>
          <w:szCs w:val="20"/>
          <w:u w:val="single"/>
        </w:rPr>
        <w:t>zwei</w:t>
      </w:r>
      <w:r w:rsidR="00F83612">
        <w:rPr>
          <w:rFonts w:ascii="Arial" w:hAnsi="Arial" w:cs="Arial"/>
          <w:sz w:val="20"/>
          <w:szCs w:val="20"/>
        </w:rPr>
        <w:t xml:space="preserve"> AGs als Wahlpflichtfach anrechnen lassen</w:t>
      </w:r>
      <w:r w:rsidRPr="00407F9D">
        <w:rPr>
          <w:rFonts w:ascii="Arial" w:hAnsi="Arial" w:cs="Arial"/>
          <w:sz w:val="20"/>
          <w:szCs w:val="20"/>
        </w:rPr>
        <w:t>).</w:t>
      </w:r>
    </w:p>
    <w:p w14:paraId="4BBC0F0D" w14:textId="77777777" w:rsidR="002E1054" w:rsidRPr="00407F9D" w:rsidRDefault="002E1054" w:rsidP="002E1054">
      <w:pPr>
        <w:pStyle w:val="Listenabsatz"/>
        <w:spacing w:line="240" w:lineRule="auto"/>
        <w:ind w:left="0" w:right="-68"/>
        <w:jc w:val="both"/>
        <w:rPr>
          <w:rFonts w:ascii="Arial" w:hAnsi="Arial" w:cs="Arial"/>
          <w:sz w:val="20"/>
          <w:szCs w:val="20"/>
        </w:rPr>
      </w:pPr>
      <w:r w:rsidRPr="00407F9D">
        <w:rPr>
          <w:rFonts w:ascii="Arial" w:hAnsi="Arial" w:cs="Arial"/>
          <w:sz w:val="20"/>
          <w:szCs w:val="20"/>
        </w:rPr>
        <w:t xml:space="preserve">Die angebotenen Fächer/Kurse sollen einen Neuigkeitswert für die Schüler/innen besitzen und </w:t>
      </w:r>
      <w:r w:rsidRPr="00834FA4">
        <w:rPr>
          <w:rFonts w:ascii="Arial" w:hAnsi="Arial" w:cs="Arial"/>
          <w:sz w:val="20"/>
          <w:szCs w:val="20"/>
        </w:rPr>
        <w:t>nicht</w:t>
      </w:r>
      <w:r w:rsidR="00834FA4">
        <w:rPr>
          <w:rFonts w:ascii="Arial" w:hAnsi="Arial" w:cs="Arial"/>
          <w:sz w:val="20"/>
          <w:szCs w:val="20"/>
        </w:rPr>
        <w:t xml:space="preserve"> </w:t>
      </w:r>
      <w:r w:rsidRPr="00834FA4">
        <w:rPr>
          <w:rFonts w:ascii="Arial" w:hAnsi="Arial" w:cs="Arial"/>
          <w:sz w:val="20"/>
          <w:szCs w:val="20"/>
        </w:rPr>
        <w:t>den</w:t>
      </w:r>
      <w:r w:rsidRPr="00407F9D">
        <w:rPr>
          <w:rFonts w:ascii="Arial" w:hAnsi="Arial" w:cs="Arial"/>
          <w:sz w:val="20"/>
          <w:szCs w:val="20"/>
        </w:rPr>
        <w:t xml:space="preserve"> regulären Unterricht verlängern. Sie haben aber denselben Stellenwert wie alle anderen Unterrichtsfächer.</w:t>
      </w:r>
    </w:p>
    <w:p w14:paraId="089A4137" w14:textId="77777777" w:rsidR="002E1054" w:rsidRPr="00714624" w:rsidRDefault="002E1054" w:rsidP="002E1054">
      <w:pPr>
        <w:pStyle w:val="Listenabsatz"/>
        <w:spacing w:line="240" w:lineRule="auto"/>
        <w:ind w:left="0" w:right="-68"/>
        <w:jc w:val="both"/>
        <w:rPr>
          <w:rFonts w:ascii="Arial" w:hAnsi="Arial" w:cs="Arial"/>
          <w:sz w:val="20"/>
          <w:szCs w:val="20"/>
        </w:rPr>
      </w:pPr>
      <w:r w:rsidRPr="00407F9D">
        <w:rPr>
          <w:rFonts w:ascii="Arial" w:hAnsi="Arial" w:cs="Arial"/>
          <w:sz w:val="20"/>
          <w:szCs w:val="20"/>
        </w:rPr>
        <w:t>Das Angebot wird deshalb folgendermaßen skizziert:</w:t>
      </w:r>
    </w:p>
    <w:p w14:paraId="20C48624" w14:textId="77777777" w:rsidR="002E1054" w:rsidRPr="00407F9D" w:rsidRDefault="002E1054" w:rsidP="002E1054">
      <w:pPr>
        <w:ind w:right="-68"/>
        <w:rPr>
          <w:rFonts w:ascii="Arial" w:hAnsi="Arial" w:cs="Arial"/>
          <w:b/>
          <w:sz w:val="20"/>
          <w:szCs w:val="20"/>
        </w:rPr>
      </w:pPr>
      <w:r w:rsidRPr="00407F9D">
        <w:rPr>
          <w:rFonts w:ascii="Arial" w:hAnsi="Arial" w:cs="Arial"/>
          <w:b/>
          <w:sz w:val="20"/>
          <w:szCs w:val="20"/>
        </w:rPr>
        <w:t>1. Fremdsprache: Französisch oder Latein oder Spanisch</w:t>
      </w:r>
    </w:p>
    <w:p w14:paraId="2E5ADE88" w14:textId="77777777" w:rsidR="002E1054" w:rsidRPr="00407F9D" w:rsidRDefault="002E1054" w:rsidP="002E1054">
      <w:pPr>
        <w:ind w:right="-68"/>
        <w:jc w:val="both"/>
        <w:rPr>
          <w:rFonts w:ascii="Arial" w:hAnsi="Arial" w:cs="Arial"/>
          <w:sz w:val="20"/>
          <w:szCs w:val="20"/>
        </w:rPr>
      </w:pPr>
      <w:r w:rsidRPr="00407F9D">
        <w:rPr>
          <w:rFonts w:ascii="Arial" w:hAnsi="Arial" w:cs="Arial"/>
          <w:sz w:val="20"/>
          <w:szCs w:val="20"/>
        </w:rPr>
        <w:t>Ohne gute fremdsprachliche Kenntnisse kann man in unserer globalisierten und vernetzten Welt kaum noch richtig Fuß fassen; Fremdsprachen öffnen sowohl beruflich als auch privat viele Türen.</w:t>
      </w:r>
    </w:p>
    <w:p w14:paraId="6F17DDDF" w14:textId="77777777" w:rsidR="002E1054" w:rsidRPr="00407F9D" w:rsidRDefault="002E1054" w:rsidP="002E1054">
      <w:pPr>
        <w:ind w:right="-68"/>
        <w:jc w:val="both"/>
        <w:rPr>
          <w:rFonts w:ascii="Arial" w:hAnsi="Arial" w:cs="Arial"/>
          <w:sz w:val="20"/>
          <w:szCs w:val="20"/>
        </w:rPr>
      </w:pPr>
      <w:r w:rsidRPr="00407F9D">
        <w:rPr>
          <w:rFonts w:ascii="Arial" w:hAnsi="Arial" w:cs="Arial"/>
          <w:sz w:val="20"/>
          <w:szCs w:val="20"/>
        </w:rPr>
        <w:t xml:space="preserve">Außerdem ist es nach der Oberstufenreform für die Schüler/innen, die ein </w:t>
      </w:r>
      <w:r w:rsidRPr="00834FA4">
        <w:rPr>
          <w:rFonts w:ascii="Arial" w:hAnsi="Arial" w:cs="Arial"/>
          <w:sz w:val="20"/>
          <w:szCs w:val="20"/>
        </w:rPr>
        <w:t>sprachliches</w:t>
      </w:r>
      <w:r w:rsidR="00834FA4">
        <w:rPr>
          <w:rFonts w:ascii="Arial" w:hAnsi="Arial" w:cs="Arial"/>
          <w:sz w:val="20"/>
          <w:szCs w:val="20"/>
        </w:rPr>
        <w:t xml:space="preserve"> </w:t>
      </w:r>
      <w:r w:rsidRPr="00834FA4">
        <w:rPr>
          <w:rFonts w:ascii="Arial" w:hAnsi="Arial" w:cs="Arial"/>
          <w:sz w:val="20"/>
          <w:szCs w:val="20"/>
        </w:rPr>
        <w:t>Profil</w:t>
      </w:r>
      <w:r w:rsidRPr="00407F9D">
        <w:rPr>
          <w:rFonts w:ascii="Arial" w:hAnsi="Arial" w:cs="Arial"/>
          <w:sz w:val="20"/>
          <w:szCs w:val="20"/>
        </w:rPr>
        <w:t xml:space="preserve"> wählen, erforderlich, </w:t>
      </w:r>
      <w:r w:rsidRPr="00407F9D">
        <w:rPr>
          <w:rFonts w:ascii="Arial" w:hAnsi="Arial" w:cs="Arial"/>
          <w:b/>
          <w:sz w:val="20"/>
          <w:szCs w:val="20"/>
        </w:rPr>
        <w:t>3</w:t>
      </w:r>
      <w:r w:rsidRPr="00407F9D">
        <w:rPr>
          <w:rFonts w:ascii="Arial" w:hAnsi="Arial" w:cs="Arial"/>
          <w:sz w:val="20"/>
          <w:szCs w:val="20"/>
        </w:rPr>
        <w:t xml:space="preserve"> Fremdsprachen bis zum Abitur zu belegen. Wir können </w:t>
      </w:r>
      <w:r w:rsidRPr="00407F9D">
        <w:rPr>
          <w:rFonts w:ascii="Arial" w:hAnsi="Arial" w:cs="Arial"/>
          <w:sz w:val="20"/>
          <w:szCs w:val="20"/>
          <w:u w:val="single"/>
        </w:rPr>
        <w:t>nicht</w:t>
      </w:r>
      <w:r w:rsidRPr="00407F9D">
        <w:rPr>
          <w:rFonts w:ascii="Arial" w:hAnsi="Arial" w:cs="Arial"/>
          <w:sz w:val="20"/>
          <w:szCs w:val="20"/>
        </w:rPr>
        <w:t xml:space="preserve"> garantieren, dass zu Beginn des E - Jahrgangs eine neu zu beginnende Fremdsprache angeboten werden kann. Wer also das sprachliche Profil ins Auge fasst, sollte sich jetzt bereits für eine 3. Fremdsprache entscheiden.</w:t>
      </w:r>
    </w:p>
    <w:p w14:paraId="01A7A562" w14:textId="77777777" w:rsidR="002E1054" w:rsidRPr="00407F9D" w:rsidRDefault="002E1054" w:rsidP="002E1054">
      <w:pPr>
        <w:ind w:right="-68"/>
        <w:jc w:val="both"/>
        <w:rPr>
          <w:rFonts w:ascii="Arial" w:hAnsi="Arial" w:cs="Arial"/>
          <w:sz w:val="20"/>
          <w:szCs w:val="20"/>
        </w:rPr>
      </w:pPr>
      <w:r w:rsidRPr="00407F9D">
        <w:rPr>
          <w:rFonts w:ascii="Arial" w:hAnsi="Arial" w:cs="Arial"/>
          <w:sz w:val="20"/>
          <w:szCs w:val="20"/>
        </w:rPr>
        <w:t>Schüler/innen, die ein Zertifikat über erworbene Lateinkenntnisse (Latinum) anstreben, erhalten dies nur, wenn sie vom Beginn der 8. Klasse bis zum Ende der Einführungsstufe am Lateinunterricht teilgenommen und im letzten Zeugnis mindestens 5 Punkte (=glatt ausreichend) erzielt haben.</w:t>
      </w:r>
    </w:p>
    <w:p w14:paraId="17804D56" w14:textId="77777777" w:rsidR="002E1054" w:rsidRPr="00407F9D" w:rsidRDefault="002E1054" w:rsidP="002E1054">
      <w:pPr>
        <w:ind w:right="-68"/>
        <w:jc w:val="both"/>
        <w:rPr>
          <w:rFonts w:ascii="Arial" w:hAnsi="Arial" w:cs="Arial"/>
          <w:sz w:val="20"/>
          <w:szCs w:val="20"/>
        </w:rPr>
      </w:pPr>
      <w:r w:rsidRPr="00407F9D">
        <w:rPr>
          <w:rFonts w:ascii="Arial" w:hAnsi="Arial" w:cs="Arial"/>
          <w:sz w:val="20"/>
          <w:szCs w:val="20"/>
        </w:rPr>
        <w:t>Der Unterricht in Französisch oder Latein oder Spanisch ist 4-stündig.</w:t>
      </w:r>
    </w:p>
    <w:p w14:paraId="3023A094" w14:textId="77777777" w:rsidR="002E1054" w:rsidRPr="00407F9D" w:rsidRDefault="002E1054" w:rsidP="002E1054">
      <w:pPr>
        <w:ind w:right="-68"/>
        <w:jc w:val="both"/>
        <w:rPr>
          <w:rFonts w:ascii="Arial" w:hAnsi="Arial" w:cs="Arial"/>
          <w:b/>
          <w:sz w:val="20"/>
          <w:szCs w:val="20"/>
        </w:rPr>
      </w:pPr>
    </w:p>
    <w:p w14:paraId="61D425EB" w14:textId="77777777" w:rsidR="002E1054" w:rsidRPr="000C339A" w:rsidRDefault="002E1054" w:rsidP="002E1054">
      <w:pPr>
        <w:ind w:right="-68"/>
        <w:jc w:val="both"/>
        <w:rPr>
          <w:rFonts w:ascii="Arial" w:hAnsi="Arial" w:cs="Arial"/>
          <w:b/>
          <w:sz w:val="20"/>
          <w:szCs w:val="20"/>
        </w:rPr>
      </w:pPr>
      <w:r w:rsidRPr="00407F9D">
        <w:rPr>
          <w:rFonts w:ascii="Arial" w:hAnsi="Arial" w:cs="Arial"/>
          <w:b/>
          <w:sz w:val="20"/>
          <w:szCs w:val="20"/>
        </w:rPr>
        <w:t xml:space="preserve">2. Was ist Ethik? </w:t>
      </w:r>
    </w:p>
    <w:p w14:paraId="22BF89E4" w14:textId="110AE85B" w:rsidR="002E1054" w:rsidRPr="00407F9D" w:rsidRDefault="00ED3A4A" w:rsidP="002E1054">
      <w:pPr>
        <w:ind w:right="-68"/>
        <w:jc w:val="both"/>
        <w:rPr>
          <w:rFonts w:ascii="Arial" w:hAnsi="Arial" w:cs="Arial"/>
          <w:sz w:val="20"/>
          <w:szCs w:val="20"/>
        </w:rPr>
      </w:pPr>
      <w:r>
        <w:rPr>
          <w:rFonts w:ascii="Arial" w:hAnsi="Arial" w:cs="Arial"/>
          <w:sz w:val="20"/>
          <w:szCs w:val="20"/>
        </w:rPr>
        <w:t xml:space="preserve">Die </w:t>
      </w:r>
      <w:r w:rsidR="002E1054" w:rsidRPr="00407F9D">
        <w:rPr>
          <w:rFonts w:ascii="Arial" w:hAnsi="Arial" w:cs="Arial"/>
          <w:sz w:val="20"/>
          <w:szCs w:val="20"/>
        </w:rPr>
        <w:t>Ethik ist ein</w:t>
      </w:r>
      <w:r w:rsidR="00F27033">
        <w:rPr>
          <w:rFonts w:ascii="Arial" w:hAnsi="Arial" w:cs="Arial"/>
          <w:sz w:val="20"/>
          <w:szCs w:val="20"/>
        </w:rPr>
        <w:t>e Teildisziplin der Philosophie, die</w:t>
      </w:r>
      <w:r>
        <w:rPr>
          <w:rFonts w:ascii="Arial" w:hAnsi="Arial" w:cs="Arial"/>
          <w:sz w:val="20"/>
          <w:szCs w:val="20"/>
        </w:rPr>
        <w:t xml:space="preserve"> basierend auf bestimmten Voraussetzungen </w:t>
      </w:r>
      <w:r w:rsidR="00F27033">
        <w:rPr>
          <w:rFonts w:ascii="Arial" w:hAnsi="Arial" w:cs="Arial"/>
          <w:sz w:val="20"/>
          <w:szCs w:val="20"/>
        </w:rPr>
        <w:t>moralisch relevante Themen behandelt</w:t>
      </w:r>
      <w:r w:rsidR="002E1054" w:rsidRPr="00407F9D">
        <w:rPr>
          <w:rFonts w:ascii="Arial" w:hAnsi="Arial" w:cs="Arial"/>
          <w:sz w:val="20"/>
          <w:szCs w:val="20"/>
        </w:rPr>
        <w:t xml:space="preserve">. </w:t>
      </w:r>
      <w:r w:rsidR="00F27033">
        <w:rPr>
          <w:rFonts w:ascii="Arial" w:hAnsi="Arial" w:cs="Arial"/>
          <w:sz w:val="20"/>
          <w:szCs w:val="20"/>
        </w:rPr>
        <w:t xml:space="preserve">Gerade in Lebensbereichen, in denen das richtige Handeln von vielen Faktoren und einer Abwägung dieser abhängt, wird eine Entscheidung nicht leicht getroffen. Man versucht also </w:t>
      </w:r>
      <w:r w:rsidR="002E1054" w:rsidRPr="00407F9D">
        <w:rPr>
          <w:rFonts w:ascii="Arial" w:hAnsi="Arial" w:cs="Arial"/>
          <w:sz w:val="20"/>
          <w:szCs w:val="20"/>
        </w:rPr>
        <w:t>heraus</w:t>
      </w:r>
      <w:r w:rsidR="00F27033">
        <w:rPr>
          <w:rFonts w:ascii="Arial" w:hAnsi="Arial" w:cs="Arial"/>
          <w:sz w:val="20"/>
          <w:szCs w:val="20"/>
        </w:rPr>
        <w:t>zu</w:t>
      </w:r>
      <w:r w:rsidR="002E1054" w:rsidRPr="00407F9D">
        <w:rPr>
          <w:rFonts w:ascii="Arial" w:hAnsi="Arial" w:cs="Arial"/>
          <w:sz w:val="20"/>
          <w:szCs w:val="20"/>
        </w:rPr>
        <w:t xml:space="preserve">finden, welche Entscheidungen </w:t>
      </w:r>
      <w:r w:rsidR="00F27033">
        <w:rPr>
          <w:rFonts w:ascii="Arial" w:hAnsi="Arial" w:cs="Arial"/>
          <w:sz w:val="20"/>
          <w:szCs w:val="20"/>
        </w:rPr>
        <w:t>moralisch vertretbar sind.</w:t>
      </w:r>
      <w:r w:rsidR="002E1054" w:rsidRPr="00407F9D">
        <w:rPr>
          <w:rFonts w:ascii="Arial" w:hAnsi="Arial" w:cs="Arial"/>
          <w:sz w:val="20"/>
          <w:szCs w:val="20"/>
        </w:rPr>
        <w:t xml:space="preserve"> Was </w:t>
      </w:r>
      <w:r w:rsidR="00F27033">
        <w:rPr>
          <w:rFonts w:ascii="Arial" w:hAnsi="Arial" w:cs="Arial"/>
          <w:sz w:val="20"/>
          <w:szCs w:val="20"/>
        </w:rPr>
        <w:t>halte ich selbst für richtig und</w:t>
      </w:r>
      <w:r w:rsidR="002E1054" w:rsidRPr="00407F9D">
        <w:rPr>
          <w:rFonts w:ascii="Arial" w:hAnsi="Arial" w:cs="Arial"/>
          <w:sz w:val="20"/>
          <w:szCs w:val="20"/>
        </w:rPr>
        <w:t xml:space="preserve"> wie verträgt es sich mit dem, was andere für das Richtige halten? Welche Werte und Regeln sollen für ein gemeinsames Zusammenleben gelten? Und wie können wir durch unser Nachdenken über diese Fragen eine Orientierung für unser Leben gewinnen? </w:t>
      </w:r>
    </w:p>
    <w:p w14:paraId="2919C5FF" w14:textId="63FE67F2" w:rsidR="002E1054" w:rsidRPr="00407F9D" w:rsidRDefault="002E1054" w:rsidP="002E1054">
      <w:pPr>
        <w:ind w:right="-68"/>
        <w:jc w:val="both"/>
        <w:rPr>
          <w:rFonts w:ascii="Arial" w:hAnsi="Arial" w:cs="Arial"/>
          <w:sz w:val="20"/>
          <w:szCs w:val="20"/>
        </w:rPr>
      </w:pPr>
      <w:r w:rsidRPr="00407F9D">
        <w:rPr>
          <w:rFonts w:ascii="Arial" w:hAnsi="Arial" w:cs="Arial"/>
          <w:sz w:val="20"/>
          <w:szCs w:val="20"/>
        </w:rPr>
        <w:t>Im Ethikunterricht werden wir diesen und vielen weiteren Fragen am Beispiel ausgewählter Themen</w:t>
      </w:r>
      <w:r w:rsidR="00834FA4">
        <w:rPr>
          <w:rFonts w:ascii="Arial" w:hAnsi="Arial" w:cs="Arial"/>
          <w:sz w:val="20"/>
          <w:szCs w:val="20"/>
        </w:rPr>
        <w:t xml:space="preserve"> nachgehen.</w:t>
      </w:r>
      <w:r w:rsidR="00ED3A4A">
        <w:rPr>
          <w:rFonts w:ascii="Arial" w:hAnsi="Arial" w:cs="Arial"/>
          <w:sz w:val="20"/>
          <w:szCs w:val="20"/>
        </w:rPr>
        <w:t xml:space="preserve"> </w:t>
      </w:r>
      <w:r w:rsidR="00F27033">
        <w:rPr>
          <w:rFonts w:ascii="Arial" w:hAnsi="Arial" w:cs="Arial"/>
          <w:sz w:val="20"/>
          <w:szCs w:val="20"/>
        </w:rPr>
        <w:t>Was ist Gerechtigkeit</w:t>
      </w:r>
      <w:r w:rsidRPr="00407F9D">
        <w:rPr>
          <w:rFonts w:ascii="Arial" w:hAnsi="Arial" w:cs="Arial"/>
          <w:sz w:val="20"/>
          <w:szCs w:val="20"/>
        </w:rPr>
        <w:t>? W</w:t>
      </w:r>
      <w:r w:rsidR="00F27033">
        <w:rPr>
          <w:rFonts w:ascii="Arial" w:hAnsi="Arial" w:cs="Arial"/>
          <w:sz w:val="20"/>
          <w:szCs w:val="20"/>
        </w:rPr>
        <w:t xml:space="preserve">ie finden wir den Weg zum </w:t>
      </w:r>
      <w:r w:rsidRPr="00407F9D">
        <w:rPr>
          <w:rFonts w:ascii="Arial" w:hAnsi="Arial" w:cs="Arial"/>
          <w:sz w:val="20"/>
          <w:szCs w:val="20"/>
        </w:rPr>
        <w:t>Glück? W</w:t>
      </w:r>
      <w:r w:rsidR="00F27033">
        <w:rPr>
          <w:rFonts w:ascii="Arial" w:hAnsi="Arial" w:cs="Arial"/>
          <w:sz w:val="20"/>
          <w:szCs w:val="20"/>
        </w:rPr>
        <w:t>elche Verantwortung tragen wir für unsere Lebenswelt und ein gelingendes Miteinander und w</w:t>
      </w:r>
      <w:r w:rsidRPr="00407F9D">
        <w:rPr>
          <w:rFonts w:ascii="Arial" w:hAnsi="Arial" w:cs="Arial"/>
          <w:sz w:val="20"/>
          <w:szCs w:val="20"/>
        </w:rPr>
        <w:t xml:space="preserve">ie </w:t>
      </w:r>
      <w:r w:rsidR="00ED3A4A">
        <w:rPr>
          <w:rFonts w:ascii="Arial" w:hAnsi="Arial" w:cs="Arial"/>
          <w:sz w:val="20"/>
          <w:szCs w:val="20"/>
        </w:rPr>
        <w:t>können wir ökologischen Bedrohungen entgegenwirken</w:t>
      </w:r>
      <w:r w:rsidRPr="00407F9D">
        <w:rPr>
          <w:rFonts w:ascii="Arial" w:hAnsi="Arial" w:cs="Arial"/>
          <w:sz w:val="20"/>
          <w:szCs w:val="20"/>
        </w:rPr>
        <w:t>?</w:t>
      </w:r>
    </w:p>
    <w:p w14:paraId="5CCD9D21" w14:textId="77777777" w:rsidR="002E1054" w:rsidRPr="00407F9D" w:rsidRDefault="002E1054" w:rsidP="002E10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p>
    <w:p w14:paraId="5711DE7E" w14:textId="77777777" w:rsidR="004E168E" w:rsidRDefault="004E168E" w:rsidP="004E168E">
      <w:pPr>
        <w:jc w:val="both"/>
        <w:rPr>
          <w:rFonts w:ascii="Arial" w:hAnsi="Arial" w:cs="Arial"/>
          <w:b/>
          <w:sz w:val="20"/>
          <w:szCs w:val="20"/>
        </w:rPr>
      </w:pPr>
      <w:r>
        <w:rPr>
          <w:rFonts w:ascii="Arial" w:hAnsi="Arial" w:cs="Arial"/>
          <w:b/>
          <w:sz w:val="20"/>
          <w:szCs w:val="20"/>
        </w:rPr>
        <w:t>3</w:t>
      </w:r>
      <w:r w:rsidRPr="006357D0">
        <w:rPr>
          <w:rFonts w:ascii="Arial" w:hAnsi="Arial" w:cs="Arial"/>
          <w:b/>
          <w:sz w:val="20"/>
          <w:szCs w:val="20"/>
        </w:rPr>
        <w:t xml:space="preserve">. Darstellendes Spiel: </w:t>
      </w:r>
    </w:p>
    <w:p w14:paraId="63916A01" w14:textId="77777777" w:rsidR="004E168E" w:rsidRDefault="004E168E" w:rsidP="004E168E">
      <w:pPr>
        <w:jc w:val="both"/>
        <w:rPr>
          <w:rFonts w:ascii="Arial" w:hAnsi="Arial" w:cs="Arial"/>
          <w:sz w:val="20"/>
          <w:szCs w:val="20"/>
        </w:rPr>
      </w:pPr>
      <w:r>
        <w:rPr>
          <w:rFonts w:ascii="Arial" w:hAnsi="Arial" w:cs="Arial"/>
          <w:sz w:val="20"/>
          <w:szCs w:val="20"/>
        </w:rPr>
        <w:t xml:space="preserve">Wenn </w:t>
      </w:r>
      <w:proofErr w:type="spellStart"/>
      <w:r>
        <w:rPr>
          <w:rFonts w:ascii="Arial" w:hAnsi="Arial" w:cs="Arial"/>
          <w:sz w:val="20"/>
          <w:szCs w:val="20"/>
        </w:rPr>
        <w:t>Schüler_innen</w:t>
      </w:r>
      <w:proofErr w:type="spellEnd"/>
      <w:r>
        <w:rPr>
          <w:rFonts w:ascii="Arial" w:hAnsi="Arial" w:cs="Arial"/>
          <w:sz w:val="20"/>
          <w:szCs w:val="20"/>
        </w:rPr>
        <w:t xml:space="preserve"> schreiten, wenn sie humpeln, hüpfen, hampeln, wenn </w:t>
      </w:r>
      <w:proofErr w:type="spellStart"/>
      <w:r>
        <w:rPr>
          <w:rFonts w:ascii="Arial" w:hAnsi="Arial" w:cs="Arial"/>
          <w:sz w:val="20"/>
          <w:szCs w:val="20"/>
        </w:rPr>
        <w:t>Schüler_innen</w:t>
      </w:r>
      <w:proofErr w:type="spellEnd"/>
      <w:r>
        <w:rPr>
          <w:rFonts w:ascii="Arial" w:hAnsi="Arial" w:cs="Arial"/>
          <w:sz w:val="20"/>
          <w:szCs w:val="20"/>
        </w:rPr>
        <w:t xml:space="preserve"> brüllen, wenn sie flüstern, summen, tuscheln, dann ist Theater-Zeit. Doch alles findet geplant statt und dient dem Ziel eine Geschichte zu erzählen.</w:t>
      </w:r>
    </w:p>
    <w:p w14:paraId="5C9C8739" w14:textId="77777777" w:rsidR="004E168E" w:rsidRDefault="004E168E" w:rsidP="004E168E">
      <w:pPr>
        <w:ind w:right="-68"/>
        <w:jc w:val="both"/>
        <w:rPr>
          <w:rFonts w:ascii="Arial" w:hAnsi="Arial" w:cs="Arial"/>
          <w:sz w:val="20"/>
          <w:szCs w:val="20"/>
        </w:rPr>
      </w:pPr>
      <w:r>
        <w:rPr>
          <w:rFonts w:ascii="Arial" w:hAnsi="Arial" w:cs="Arial"/>
          <w:sz w:val="20"/>
          <w:szCs w:val="20"/>
        </w:rPr>
        <w:t>Wir wollen gemeinsam i</w:t>
      </w:r>
      <w:r w:rsidR="0092558E">
        <w:rPr>
          <w:rFonts w:ascii="Arial" w:hAnsi="Arial" w:cs="Arial"/>
          <w:sz w:val="20"/>
          <w:szCs w:val="20"/>
        </w:rPr>
        <w:t>n</w:t>
      </w:r>
      <w:r>
        <w:rPr>
          <w:rFonts w:ascii="Arial" w:hAnsi="Arial" w:cs="Arial"/>
          <w:sz w:val="20"/>
          <w:szCs w:val="20"/>
        </w:rPr>
        <w:t xml:space="preserve"> </w:t>
      </w:r>
      <w:r w:rsidR="0092558E">
        <w:rPr>
          <w:rFonts w:ascii="Arial" w:hAnsi="Arial" w:cs="Arial"/>
          <w:sz w:val="20"/>
          <w:szCs w:val="20"/>
        </w:rPr>
        <w:t xml:space="preserve">einem </w:t>
      </w:r>
      <w:r>
        <w:rPr>
          <w:rFonts w:ascii="Arial" w:hAnsi="Arial" w:cs="Arial"/>
          <w:sz w:val="20"/>
          <w:szCs w:val="20"/>
        </w:rPr>
        <w:t xml:space="preserve">Schuljahr entweder eigene Szenen entwickeln oder ein kleines schon existierendes Theaterstück erarbeiten. Mit einfachen Ausdrucksübungen, mit Bewegungsübungen wie Schattenboxen, mit Improvisationen und Sprechtechniken beginnen wir. Wie bewege ich mich auf der Bühne? Wie stelle ich eine Figur oder einen Sachverhalt dar? Wie spreche ich deutlich und ausdrucksvoll? Alles wird ausprobiert! </w:t>
      </w:r>
    </w:p>
    <w:p w14:paraId="7BFC6DE5" w14:textId="77777777" w:rsidR="004E168E" w:rsidRDefault="004E168E" w:rsidP="004E168E">
      <w:pPr>
        <w:ind w:right="-68"/>
        <w:jc w:val="both"/>
        <w:rPr>
          <w:rFonts w:ascii="Arial" w:hAnsi="Arial" w:cs="Arial"/>
          <w:sz w:val="20"/>
          <w:szCs w:val="20"/>
        </w:rPr>
      </w:pPr>
      <w:r>
        <w:rPr>
          <w:rFonts w:ascii="Arial" w:hAnsi="Arial" w:cs="Arial"/>
          <w:sz w:val="20"/>
          <w:szCs w:val="20"/>
        </w:rPr>
        <w:t>Wir beschäftigen uns auch mit den Aufgaben hinter der Bühne. Aufgaben wie Lichtgestaltung, Bühnenbild, Maskenbild und Kostüm gehören dazu. Auf alle Fälle führen wir das Ergebnis auf.</w:t>
      </w:r>
    </w:p>
    <w:p w14:paraId="1E10E261" w14:textId="77777777" w:rsidR="004E168E" w:rsidRDefault="004E168E" w:rsidP="002E1054">
      <w:pPr>
        <w:jc w:val="both"/>
        <w:rPr>
          <w:rFonts w:ascii="Arial" w:hAnsi="Arial" w:cs="Arial"/>
          <w:b/>
          <w:sz w:val="20"/>
          <w:szCs w:val="20"/>
        </w:rPr>
      </w:pPr>
    </w:p>
    <w:p w14:paraId="2C5849AD" w14:textId="77777777" w:rsidR="00832370" w:rsidRPr="00832370" w:rsidRDefault="004E168E" w:rsidP="0092558E">
      <w:pPr>
        <w:jc w:val="both"/>
        <w:rPr>
          <w:rFonts w:ascii="Arial" w:hAnsi="Arial" w:cs="Arial"/>
          <w:sz w:val="20"/>
          <w:szCs w:val="20"/>
        </w:rPr>
      </w:pPr>
      <w:r>
        <w:rPr>
          <w:rFonts w:ascii="Arial" w:hAnsi="Arial" w:cs="Arial"/>
          <w:b/>
          <w:sz w:val="20"/>
          <w:szCs w:val="20"/>
        </w:rPr>
        <w:t>4</w:t>
      </w:r>
      <w:r w:rsidR="002E1054" w:rsidRPr="00832370">
        <w:rPr>
          <w:rFonts w:ascii="Arial" w:hAnsi="Arial" w:cs="Arial"/>
          <w:b/>
          <w:sz w:val="20"/>
          <w:szCs w:val="20"/>
        </w:rPr>
        <w:t xml:space="preserve">. </w:t>
      </w:r>
      <w:r w:rsidR="004855AA" w:rsidRPr="00832370">
        <w:rPr>
          <w:rFonts w:ascii="Arial" w:hAnsi="Arial" w:cs="Arial"/>
          <w:b/>
          <w:sz w:val="20"/>
          <w:szCs w:val="20"/>
        </w:rPr>
        <w:t>Kunst</w:t>
      </w:r>
      <w:r>
        <w:rPr>
          <w:rFonts w:ascii="Arial" w:hAnsi="Arial" w:cs="Arial"/>
          <w:b/>
          <w:sz w:val="20"/>
          <w:szCs w:val="20"/>
        </w:rPr>
        <w:t>:</w:t>
      </w:r>
      <w:r w:rsidR="004855AA" w:rsidRPr="00832370">
        <w:rPr>
          <w:rFonts w:ascii="Arial" w:hAnsi="Arial" w:cs="Arial"/>
          <w:b/>
          <w:sz w:val="20"/>
          <w:szCs w:val="20"/>
        </w:rPr>
        <w:t xml:space="preserve"> </w:t>
      </w:r>
      <w:r w:rsidR="00832370" w:rsidRPr="00832370">
        <w:rPr>
          <w:rFonts w:ascii="Arial" w:hAnsi="Arial" w:cs="Arial"/>
          <w:b/>
          <w:bCs/>
          <w:sz w:val="20"/>
          <w:szCs w:val="20"/>
        </w:rPr>
        <w:t>Analoge und digitale Medien: Fotografie, Trickfilm, Film, 3D-Druck</w:t>
      </w:r>
    </w:p>
    <w:p w14:paraId="520F2985" w14:textId="77777777" w:rsidR="00832370" w:rsidRPr="00832370" w:rsidRDefault="00832370" w:rsidP="0083237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sidRPr="00832370">
        <w:rPr>
          <w:rFonts w:ascii="Arial" w:hAnsi="Arial" w:cs="Arial"/>
          <w:sz w:val="20"/>
          <w:szCs w:val="20"/>
        </w:rPr>
        <w:t xml:space="preserve">Dieser Kurs führt vom Lochkamerabild zur analogen Fotografie und Entwicklung von Schwarz-Weiß-Fotos in der Dunkelkammer. </w:t>
      </w:r>
    </w:p>
    <w:p w14:paraId="2AB8AB95" w14:textId="77777777" w:rsidR="00832370" w:rsidRPr="00832370" w:rsidRDefault="00832370" w:rsidP="0083237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sidRPr="00832370">
        <w:rPr>
          <w:rFonts w:ascii="Arial" w:hAnsi="Arial" w:cs="Arial"/>
          <w:sz w:val="20"/>
          <w:szCs w:val="20"/>
        </w:rPr>
        <w:t xml:space="preserve">In Photoshop kopieren wir die Negative um und lernen an weiteren Beispielen die verschiedenen Funktionen des professionellen Bildbearbeitungsprogramms kennen. </w:t>
      </w:r>
    </w:p>
    <w:p w14:paraId="099B4BEC" w14:textId="77777777" w:rsidR="00832370" w:rsidRPr="00832370" w:rsidRDefault="00832370" w:rsidP="0083237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sidRPr="00832370">
        <w:rPr>
          <w:rFonts w:ascii="Arial" w:hAnsi="Arial" w:cs="Arial"/>
          <w:sz w:val="20"/>
          <w:szCs w:val="20"/>
        </w:rPr>
        <w:t xml:space="preserve">Aus Einzelbildern, die am Computer gemalt werden, oder mit Fotos z.B. von </w:t>
      </w:r>
      <w:proofErr w:type="spellStart"/>
      <w:r w:rsidRPr="00832370">
        <w:rPr>
          <w:rFonts w:ascii="Arial" w:hAnsi="Arial" w:cs="Arial"/>
          <w:sz w:val="20"/>
          <w:szCs w:val="20"/>
        </w:rPr>
        <w:t>Knetefiguren</w:t>
      </w:r>
      <w:proofErr w:type="spellEnd"/>
      <w:r w:rsidRPr="00832370">
        <w:rPr>
          <w:rFonts w:ascii="Arial" w:hAnsi="Arial" w:cs="Arial"/>
          <w:sz w:val="20"/>
          <w:szCs w:val="20"/>
        </w:rPr>
        <w:t xml:space="preserve"> erstellen wir kleine Trickfilm-Animationen, die mit Musik unterlegt werden (Beispiele sind auf der Seite des Faches Kunst auf der </w:t>
      </w:r>
      <w:r w:rsidRPr="00832370">
        <w:rPr>
          <w:rFonts w:ascii="Arial" w:hAnsi="Arial" w:cs="Arial"/>
          <w:sz w:val="20"/>
          <w:szCs w:val="20"/>
        </w:rPr>
        <w:lastRenderedPageBreak/>
        <w:t xml:space="preserve">Homepage zu sehen). </w:t>
      </w:r>
    </w:p>
    <w:p w14:paraId="25BC5994" w14:textId="77777777" w:rsidR="00832370" w:rsidRPr="00832370" w:rsidRDefault="00832370" w:rsidP="0083237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sidRPr="00832370">
        <w:rPr>
          <w:rFonts w:ascii="Arial" w:hAnsi="Arial" w:cs="Arial"/>
          <w:sz w:val="20"/>
          <w:szCs w:val="20"/>
        </w:rPr>
        <w:t xml:space="preserve">Mit dem eigenen Smartphone und/oder der Filmfunktion unserer Digitalkameras können wir außerdem filmen und das Material am Computer schneiden und vertonen. </w:t>
      </w:r>
    </w:p>
    <w:p w14:paraId="45C54920" w14:textId="77777777" w:rsidR="00832370" w:rsidRPr="00832370" w:rsidRDefault="00832370" w:rsidP="0083237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sidRPr="00832370">
        <w:rPr>
          <w:rFonts w:ascii="Arial" w:hAnsi="Arial" w:cs="Arial"/>
          <w:sz w:val="20"/>
          <w:szCs w:val="20"/>
        </w:rPr>
        <w:t xml:space="preserve">In </w:t>
      </w:r>
      <w:proofErr w:type="spellStart"/>
      <w:r w:rsidRPr="00832370">
        <w:rPr>
          <w:rFonts w:ascii="Arial" w:hAnsi="Arial" w:cs="Arial"/>
          <w:sz w:val="20"/>
          <w:szCs w:val="20"/>
        </w:rPr>
        <w:t>Sketchup</w:t>
      </w:r>
      <w:proofErr w:type="spellEnd"/>
      <w:r w:rsidRPr="00832370">
        <w:rPr>
          <w:rFonts w:ascii="Arial" w:hAnsi="Arial" w:cs="Arial"/>
          <w:sz w:val="20"/>
          <w:szCs w:val="20"/>
        </w:rPr>
        <w:t xml:space="preserve"> bauen wir kleine 3D-Modelle und drucken diese mit dem 3D-Drucker aus.</w:t>
      </w:r>
    </w:p>
    <w:p w14:paraId="3C93199B" w14:textId="77777777" w:rsidR="00832370" w:rsidRDefault="00832370" w:rsidP="002E1054">
      <w:pPr>
        <w:jc w:val="both"/>
        <w:rPr>
          <w:rFonts w:ascii="Arial" w:hAnsi="Arial" w:cs="Arial"/>
          <w:b/>
          <w:sz w:val="20"/>
          <w:szCs w:val="20"/>
        </w:rPr>
      </w:pPr>
    </w:p>
    <w:p w14:paraId="724A25FF" w14:textId="77777777" w:rsidR="002E1054" w:rsidRPr="00407F9D" w:rsidRDefault="004E168E" w:rsidP="002E1054">
      <w:pPr>
        <w:ind w:right="-68"/>
        <w:rPr>
          <w:rFonts w:ascii="Arial" w:hAnsi="Arial" w:cs="Arial"/>
          <w:sz w:val="20"/>
          <w:szCs w:val="20"/>
        </w:rPr>
      </w:pPr>
      <w:r>
        <w:rPr>
          <w:rFonts w:ascii="Arial" w:hAnsi="Arial" w:cs="Arial"/>
          <w:b/>
          <w:sz w:val="20"/>
          <w:szCs w:val="20"/>
        </w:rPr>
        <w:t>5</w:t>
      </w:r>
      <w:r w:rsidR="002E1054" w:rsidRPr="00407F9D">
        <w:rPr>
          <w:rFonts w:ascii="Arial" w:hAnsi="Arial" w:cs="Arial"/>
          <w:b/>
          <w:sz w:val="20"/>
          <w:szCs w:val="20"/>
        </w:rPr>
        <w:t xml:space="preserve">. Mensch und technische Umwelt - Mensch und Gesundheit </w:t>
      </w:r>
    </w:p>
    <w:p w14:paraId="21A0ADE9" w14:textId="77777777" w:rsidR="002E1054" w:rsidRPr="00407F9D" w:rsidRDefault="002E1054" w:rsidP="002E1054">
      <w:pPr>
        <w:ind w:right="-68"/>
        <w:jc w:val="both"/>
        <w:rPr>
          <w:rFonts w:ascii="Arial" w:hAnsi="Arial" w:cs="Arial"/>
          <w:sz w:val="20"/>
          <w:szCs w:val="20"/>
        </w:rPr>
      </w:pPr>
      <w:r w:rsidRPr="00407F9D">
        <w:rPr>
          <w:rFonts w:ascii="Arial" w:hAnsi="Arial" w:cs="Arial"/>
          <w:sz w:val="20"/>
          <w:szCs w:val="20"/>
        </w:rPr>
        <w:t xml:space="preserve">Der Mensch ist zahlreichen Umwelteinflüssen ausgesetzt, angenehmen und weniger angenehmen. Er nutzt neue Entdeckungen und Entwicklungen vernünftig oder weniger vernünftig. Wichtige Aspekte sind hierbei die Gesundheit und die Lebensqualität der Menschen. </w:t>
      </w:r>
    </w:p>
    <w:p w14:paraId="2C3C8A4E" w14:textId="77777777" w:rsidR="002E1054" w:rsidRPr="00407F9D" w:rsidRDefault="002E1054" w:rsidP="002E1054">
      <w:pPr>
        <w:ind w:right="-68"/>
        <w:jc w:val="both"/>
        <w:rPr>
          <w:rFonts w:ascii="Arial" w:hAnsi="Arial" w:cs="Arial"/>
          <w:sz w:val="20"/>
          <w:szCs w:val="20"/>
        </w:rPr>
      </w:pPr>
      <w:r w:rsidRPr="00407F9D">
        <w:rPr>
          <w:rFonts w:ascii="Arial" w:hAnsi="Arial" w:cs="Arial"/>
          <w:sz w:val="20"/>
          <w:szCs w:val="20"/>
        </w:rPr>
        <w:t xml:space="preserve">In </w:t>
      </w:r>
      <w:r w:rsidRPr="00407F9D">
        <w:rPr>
          <w:rFonts w:ascii="Arial" w:hAnsi="Arial" w:cs="Arial"/>
          <w:b/>
          <w:sz w:val="20"/>
          <w:szCs w:val="20"/>
        </w:rPr>
        <w:t>8.1.</w:t>
      </w:r>
      <w:r w:rsidRPr="00407F9D">
        <w:rPr>
          <w:rFonts w:ascii="Arial" w:hAnsi="Arial" w:cs="Arial"/>
          <w:sz w:val="20"/>
          <w:szCs w:val="20"/>
        </w:rPr>
        <w:t xml:space="preserve"> werden eine Stunde Physik und zwei Stunden Informatik unterrichtet. </w:t>
      </w:r>
    </w:p>
    <w:p w14:paraId="299290D4" w14:textId="77777777" w:rsidR="002E1054" w:rsidRPr="00407F9D" w:rsidRDefault="002E1054" w:rsidP="002E1054">
      <w:pPr>
        <w:ind w:right="-68"/>
        <w:jc w:val="both"/>
        <w:rPr>
          <w:rFonts w:ascii="Arial" w:hAnsi="Arial" w:cs="Arial"/>
          <w:sz w:val="20"/>
          <w:szCs w:val="20"/>
        </w:rPr>
      </w:pPr>
      <w:r w:rsidRPr="00407F9D">
        <w:rPr>
          <w:rFonts w:ascii="Arial" w:hAnsi="Arial" w:cs="Arial"/>
          <w:b/>
          <w:bCs/>
          <w:sz w:val="20"/>
          <w:szCs w:val="20"/>
        </w:rPr>
        <w:t xml:space="preserve">Informatik: </w:t>
      </w:r>
      <w:r w:rsidRPr="00407F9D">
        <w:rPr>
          <w:rFonts w:ascii="Arial" w:hAnsi="Arial" w:cs="Arial"/>
          <w:sz w:val="20"/>
          <w:szCs w:val="20"/>
        </w:rPr>
        <w:t xml:space="preserve">Viele Computerspiele und komplexe Internetinhalte werden mit Java erstellt. Die Programmierumgebung </w:t>
      </w:r>
      <w:proofErr w:type="spellStart"/>
      <w:r w:rsidRPr="00407F9D">
        <w:rPr>
          <w:rFonts w:ascii="Arial" w:hAnsi="Arial" w:cs="Arial"/>
          <w:sz w:val="20"/>
          <w:szCs w:val="20"/>
        </w:rPr>
        <w:t>Greenfoot</w:t>
      </w:r>
      <w:proofErr w:type="spellEnd"/>
      <w:r w:rsidRPr="00407F9D">
        <w:rPr>
          <w:rFonts w:ascii="Arial" w:hAnsi="Arial" w:cs="Arial"/>
          <w:sz w:val="20"/>
          <w:szCs w:val="20"/>
        </w:rPr>
        <w:t xml:space="preserve"> ist eine Arbeitsumgebung zum Erlernen der objektorientierten Programmierung in Java und  ermöglicht einen intuitiven Zugang zu Algorithmen und Datenstrukturen. Es werden zunächst einfache Szenarien behandelt. </w:t>
      </w:r>
      <w:r w:rsidR="00FD4072">
        <w:rPr>
          <w:rFonts w:ascii="Arial" w:hAnsi="Arial" w:cs="Arial"/>
          <w:sz w:val="20"/>
          <w:szCs w:val="20"/>
        </w:rPr>
        <w:t xml:space="preserve">Verschiedene </w:t>
      </w:r>
      <w:r w:rsidRPr="00407F9D">
        <w:rPr>
          <w:rFonts w:ascii="Arial" w:hAnsi="Arial" w:cs="Arial"/>
          <w:sz w:val="20"/>
          <w:szCs w:val="20"/>
        </w:rPr>
        <w:t xml:space="preserve">Objekte bewegen sich per Mausklick oder Tastatur auf einem Feld, z.B. durch ein Labyrinth, im Himmel oder im Wasser. Sie können </w:t>
      </w:r>
      <w:r w:rsidR="0088628B">
        <w:rPr>
          <w:rFonts w:ascii="Arial" w:hAnsi="Arial" w:cs="Arial"/>
          <w:sz w:val="20"/>
          <w:szCs w:val="20"/>
        </w:rPr>
        <w:t xml:space="preserve">miteinander </w:t>
      </w:r>
      <w:r w:rsidR="00FD4072">
        <w:rPr>
          <w:rFonts w:ascii="Arial" w:hAnsi="Arial" w:cs="Arial"/>
          <w:sz w:val="20"/>
          <w:szCs w:val="20"/>
        </w:rPr>
        <w:t>interagieren,</w:t>
      </w:r>
      <w:r w:rsidRPr="00407F9D">
        <w:rPr>
          <w:rFonts w:ascii="Arial" w:hAnsi="Arial" w:cs="Arial"/>
          <w:sz w:val="20"/>
          <w:szCs w:val="20"/>
        </w:rPr>
        <w:t xml:space="preserve"> </w:t>
      </w:r>
      <w:r w:rsidR="0088628B">
        <w:rPr>
          <w:rFonts w:ascii="Arial" w:hAnsi="Arial" w:cs="Arial"/>
          <w:sz w:val="20"/>
          <w:szCs w:val="20"/>
        </w:rPr>
        <w:t>untermalt durch</w:t>
      </w:r>
      <w:r w:rsidR="00FD4072">
        <w:rPr>
          <w:rFonts w:ascii="Arial" w:hAnsi="Arial" w:cs="Arial"/>
          <w:sz w:val="20"/>
          <w:szCs w:val="20"/>
        </w:rPr>
        <w:t xml:space="preserve"> </w:t>
      </w:r>
      <w:r w:rsidRPr="00407F9D">
        <w:rPr>
          <w:rFonts w:ascii="Arial" w:hAnsi="Arial" w:cs="Arial"/>
          <w:sz w:val="20"/>
          <w:szCs w:val="20"/>
        </w:rPr>
        <w:t>Sound und andere Effekte</w:t>
      </w:r>
      <w:r w:rsidR="0088628B">
        <w:rPr>
          <w:rFonts w:ascii="Arial" w:hAnsi="Arial" w:cs="Arial"/>
          <w:sz w:val="20"/>
          <w:szCs w:val="20"/>
        </w:rPr>
        <w:t>.</w:t>
      </w:r>
    </w:p>
    <w:p w14:paraId="76CADB38" w14:textId="77777777" w:rsidR="002E1054" w:rsidRPr="000C339A" w:rsidRDefault="002E1054" w:rsidP="002E1054">
      <w:pPr>
        <w:ind w:right="-68"/>
        <w:jc w:val="both"/>
      </w:pPr>
      <w:r w:rsidRPr="00407F9D">
        <w:rPr>
          <w:rFonts w:ascii="Arial" w:hAnsi="Arial" w:cs="Arial"/>
          <w:sz w:val="20"/>
          <w:szCs w:val="20"/>
        </w:rPr>
        <w:t xml:space="preserve">In der </w:t>
      </w:r>
      <w:r w:rsidRPr="000C339A">
        <w:rPr>
          <w:rFonts w:ascii="Arial" w:hAnsi="Arial" w:cs="Arial"/>
          <w:sz w:val="20"/>
          <w:szCs w:val="20"/>
        </w:rPr>
        <w:t>Robotik</w:t>
      </w:r>
      <w:r w:rsidRPr="00407F9D">
        <w:rPr>
          <w:rFonts w:ascii="Arial" w:hAnsi="Arial" w:cs="Arial"/>
          <w:sz w:val="20"/>
          <w:szCs w:val="20"/>
        </w:rPr>
        <w:t xml:space="preserve"> werden in Teams Roboter entwickelt und ebenfalls die Programmiersprache Java verwendet. </w:t>
      </w:r>
      <w:r w:rsidRPr="00407F9D">
        <w:rPr>
          <w:rFonts w:ascii="Arial" w:hAnsi="Arial" w:cs="Arial"/>
          <w:color w:val="000000"/>
          <w:sz w:val="20"/>
          <w:szCs w:val="20"/>
        </w:rPr>
        <w:t>Das „Gehirn“ eines Roboters bildet der NXT, ein neuerer LEGO- Mindstorms-Baustein.</w:t>
      </w:r>
      <w:r w:rsidRPr="00407F9D">
        <w:rPr>
          <w:rStyle w:val="apple-converted-space"/>
          <w:rFonts w:ascii="Arial" w:hAnsi="Arial" w:cs="Arial"/>
          <w:color w:val="000000"/>
          <w:sz w:val="20"/>
          <w:szCs w:val="20"/>
        </w:rPr>
        <w:t xml:space="preserve"> </w:t>
      </w:r>
      <w:r w:rsidRPr="00407F9D">
        <w:rPr>
          <w:rFonts w:ascii="Arial" w:hAnsi="Arial" w:cs="Arial"/>
          <w:color w:val="000000"/>
          <w:sz w:val="20"/>
          <w:szCs w:val="20"/>
        </w:rPr>
        <w:t>Mit einem</w:t>
      </w:r>
      <w:r w:rsidRPr="00407F9D">
        <w:rPr>
          <w:rStyle w:val="apple-converted-space"/>
          <w:rFonts w:ascii="Arial" w:hAnsi="Arial" w:cs="Arial"/>
          <w:color w:val="000000"/>
          <w:sz w:val="20"/>
          <w:szCs w:val="20"/>
        </w:rPr>
        <w:t xml:space="preserve"> </w:t>
      </w:r>
      <w:r w:rsidRPr="00407F9D">
        <w:rPr>
          <w:rFonts w:ascii="Arial" w:hAnsi="Arial" w:cs="Arial"/>
          <w:color w:val="000000"/>
          <w:sz w:val="20"/>
          <w:szCs w:val="20"/>
        </w:rPr>
        <w:t>Ultraschallsensor</w:t>
      </w:r>
      <w:r w:rsidRPr="00407F9D">
        <w:rPr>
          <w:rStyle w:val="apple-converted-space"/>
          <w:rFonts w:ascii="Arial" w:hAnsi="Arial" w:cs="Arial"/>
          <w:color w:val="000000"/>
          <w:sz w:val="20"/>
          <w:szCs w:val="20"/>
        </w:rPr>
        <w:t xml:space="preserve"> </w:t>
      </w:r>
      <w:r w:rsidRPr="00407F9D">
        <w:rPr>
          <w:rFonts w:ascii="Arial" w:hAnsi="Arial" w:cs="Arial"/>
          <w:color w:val="000000"/>
          <w:sz w:val="20"/>
          <w:szCs w:val="20"/>
        </w:rPr>
        <w:t>kann der Roboter Entfernungen einschätzen und „sehen“, wo sich Gegenstände befinden. Mit einem</w:t>
      </w:r>
      <w:r w:rsidRPr="00407F9D">
        <w:rPr>
          <w:rStyle w:val="apple-converted-space"/>
          <w:rFonts w:ascii="Arial" w:hAnsi="Arial" w:cs="Arial"/>
          <w:color w:val="000000"/>
          <w:sz w:val="20"/>
          <w:szCs w:val="20"/>
        </w:rPr>
        <w:t xml:space="preserve"> </w:t>
      </w:r>
      <w:r w:rsidRPr="00407F9D">
        <w:rPr>
          <w:rFonts w:ascii="Arial" w:hAnsi="Arial" w:cs="Arial"/>
          <w:color w:val="000000"/>
          <w:sz w:val="20"/>
          <w:szCs w:val="20"/>
        </w:rPr>
        <w:t>Lichtsensor</w:t>
      </w:r>
      <w:r w:rsidRPr="00407F9D">
        <w:rPr>
          <w:rStyle w:val="apple-converted-space"/>
          <w:rFonts w:ascii="Arial" w:hAnsi="Arial" w:cs="Arial"/>
          <w:color w:val="000000"/>
          <w:sz w:val="20"/>
          <w:szCs w:val="20"/>
        </w:rPr>
        <w:t xml:space="preserve"> </w:t>
      </w:r>
      <w:r w:rsidRPr="00407F9D">
        <w:rPr>
          <w:rFonts w:ascii="Arial" w:hAnsi="Arial" w:cs="Arial"/>
          <w:color w:val="000000"/>
          <w:sz w:val="20"/>
          <w:szCs w:val="20"/>
        </w:rPr>
        <w:t>kann er zwischen hell und dunkel unterscheiden und die Helligkeit in einem Raum messen bzw. die Lichtintensität verschiedener Farben bestimmen. Den Robotik-Kurs führt ein Mitarbeiter der TUHH durch, eine Lehrkraft ist unterstützend dabei.</w:t>
      </w:r>
    </w:p>
    <w:p w14:paraId="5F48FB1D" w14:textId="77777777" w:rsidR="002E1054" w:rsidRPr="00407F9D" w:rsidRDefault="002E1054" w:rsidP="002E1054">
      <w:pPr>
        <w:ind w:right="-68"/>
        <w:jc w:val="both"/>
        <w:rPr>
          <w:rFonts w:ascii="Arial" w:hAnsi="Arial" w:cs="Arial"/>
          <w:sz w:val="20"/>
          <w:szCs w:val="20"/>
        </w:rPr>
      </w:pPr>
      <w:r w:rsidRPr="00407F9D">
        <w:rPr>
          <w:rFonts w:ascii="Arial" w:hAnsi="Arial" w:cs="Arial"/>
          <w:b/>
          <w:sz w:val="20"/>
          <w:szCs w:val="20"/>
        </w:rPr>
        <w:t>Physik:</w:t>
      </w:r>
      <w:r w:rsidRPr="00407F9D">
        <w:rPr>
          <w:rFonts w:ascii="Arial" w:hAnsi="Arial" w:cs="Arial"/>
          <w:sz w:val="20"/>
          <w:szCs w:val="20"/>
        </w:rPr>
        <w:t xml:space="preserve"> Auf uns stürmen pausenlos irgendwelche Geräusche ein. Wir hören Geräusche, Musik, Sprache und Lärm den ganzen Tag. </w:t>
      </w:r>
    </w:p>
    <w:p w14:paraId="0DD66679" w14:textId="77777777" w:rsidR="002E1054" w:rsidRPr="00407F9D" w:rsidRDefault="002E1054" w:rsidP="002E1054">
      <w:pPr>
        <w:jc w:val="both"/>
        <w:rPr>
          <w:rFonts w:ascii="Arial" w:hAnsi="Arial" w:cs="Arial"/>
          <w:sz w:val="20"/>
          <w:szCs w:val="20"/>
        </w:rPr>
      </w:pPr>
      <w:r w:rsidRPr="00407F9D">
        <w:rPr>
          <w:rFonts w:ascii="Arial" w:hAnsi="Arial" w:cs="Arial"/>
          <w:sz w:val="20"/>
          <w:szCs w:val="20"/>
        </w:rPr>
        <w:t>Schall ist als Lärm Umweltverschmutzung</w:t>
      </w:r>
      <w:r w:rsidR="00834FA4">
        <w:rPr>
          <w:rFonts w:ascii="Arial" w:hAnsi="Arial" w:cs="Arial"/>
          <w:sz w:val="20"/>
          <w:szCs w:val="20"/>
        </w:rPr>
        <w:t>,</w:t>
      </w:r>
      <w:r w:rsidRPr="00407F9D">
        <w:rPr>
          <w:rFonts w:ascii="Arial" w:hAnsi="Arial" w:cs="Arial"/>
          <w:sz w:val="20"/>
          <w:szCs w:val="20"/>
        </w:rPr>
        <w:t xml:space="preserve"> </w:t>
      </w:r>
      <w:r w:rsidR="00834FA4">
        <w:rPr>
          <w:rFonts w:ascii="Arial" w:hAnsi="Arial" w:cs="Arial"/>
          <w:sz w:val="20"/>
          <w:szCs w:val="20"/>
        </w:rPr>
        <w:t>aber</w:t>
      </w:r>
      <w:r w:rsidRPr="00407F9D">
        <w:rPr>
          <w:rFonts w:ascii="Arial" w:hAnsi="Arial" w:cs="Arial"/>
          <w:sz w:val="20"/>
          <w:szCs w:val="20"/>
        </w:rPr>
        <w:t xml:space="preserve"> er kann uns in Form von Musik</w:t>
      </w:r>
      <w:r w:rsidR="00834FA4">
        <w:rPr>
          <w:rFonts w:ascii="Arial" w:hAnsi="Arial" w:cs="Arial"/>
          <w:sz w:val="20"/>
          <w:szCs w:val="20"/>
        </w:rPr>
        <w:t xml:space="preserve"> auch</w:t>
      </w:r>
      <w:r w:rsidRPr="00407F9D">
        <w:rPr>
          <w:rFonts w:ascii="Arial" w:hAnsi="Arial" w:cs="Arial"/>
          <w:sz w:val="20"/>
          <w:szCs w:val="20"/>
        </w:rPr>
        <w:t xml:space="preserve"> höchsten Genuss verschaffen. Aber was ist Schall? Wie entsteht er? Wie breitet er sich aus? Wann hören wir ihn? Was kann er bewirken? Wodurch unterscheiden sich angenehme Töne von quälenden Geräuschen?</w:t>
      </w:r>
      <w:r>
        <w:rPr>
          <w:rFonts w:ascii="Arial" w:hAnsi="Arial" w:cs="Arial"/>
          <w:sz w:val="20"/>
          <w:szCs w:val="20"/>
        </w:rPr>
        <w:t xml:space="preserve"> </w:t>
      </w:r>
      <w:r w:rsidRPr="00407F9D">
        <w:rPr>
          <w:rFonts w:ascii="Arial" w:hAnsi="Arial" w:cs="Arial"/>
          <w:sz w:val="20"/>
          <w:szCs w:val="20"/>
        </w:rPr>
        <w:t>Diese Fragen sollen mit Hilfe von vielen Experimenten und der notwendigen Theorie behandelt werden</w:t>
      </w:r>
    </w:p>
    <w:p w14:paraId="7525E8C0" w14:textId="77777777" w:rsidR="00FC7CCA" w:rsidRDefault="002E1054" w:rsidP="002E1054">
      <w:pPr>
        <w:ind w:right="-68"/>
        <w:jc w:val="both"/>
        <w:rPr>
          <w:rFonts w:ascii="Arial" w:hAnsi="Arial" w:cs="Arial"/>
          <w:sz w:val="20"/>
          <w:szCs w:val="20"/>
        </w:rPr>
      </w:pPr>
      <w:r w:rsidRPr="00407F9D">
        <w:rPr>
          <w:rFonts w:ascii="Arial" w:hAnsi="Arial" w:cs="Arial"/>
          <w:sz w:val="20"/>
          <w:szCs w:val="20"/>
        </w:rPr>
        <w:t xml:space="preserve">In </w:t>
      </w:r>
      <w:r w:rsidRPr="00407F9D">
        <w:rPr>
          <w:rFonts w:ascii="Arial" w:hAnsi="Arial" w:cs="Arial"/>
          <w:b/>
          <w:sz w:val="20"/>
          <w:szCs w:val="20"/>
        </w:rPr>
        <w:t>8.2.</w:t>
      </w:r>
      <w:r w:rsidRPr="00407F9D">
        <w:rPr>
          <w:rFonts w:ascii="Arial" w:hAnsi="Arial" w:cs="Arial"/>
          <w:sz w:val="20"/>
          <w:szCs w:val="20"/>
        </w:rPr>
        <w:t xml:space="preserve"> werden zwei Stunden </w:t>
      </w:r>
      <w:r w:rsidRPr="00407F9D">
        <w:rPr>
          <w:rFonts w:ascii="Arial" w:hAnsi="Arial" w:cs="Arial"/>
          <w:b/>
          <w:sz w:val="20"/>
          <w:szCs w:val="20"/>
        </w:rPr>
        <w:t>Biologie</w:t>
      </w:r>
      <w:r w:rsidRPr="00407F9D">
        <w:rPr>
          <w:rFonts w:ascii="Arial" w:hAnsi="Arial" w:cs="Arial"/>
          <w:sz w:val="20"/>
          <w:szCs w:val="20"/>
        </w:rPr>
        <w:t xml:space="preserve"> und eine Stunde </w:t>
      </w:r>
      <w:r w:rsidRPr="00407F9D">
        <w:rPr>
          <w:rFonts w:ascii="Arial" w:hAnsi="Arial" w:cs="Arial"/>
          <w:b/>
          <w:sz w:val="20"/>
          <w:szCs w:val="20"/>
        </w:rPr>
        <w:t>Chemie</w:t>
      </w:r>
      <w:r w:rsidR="00117D26">
        <w:rPr>
          <w:rFonts w:ascii="Arial" w:hAnsi="Arial" w:cs="Arial"/>
          <w:sz w:val="20"/>
          <w:szCs w:val="20"/>
        </w:rPr>
        <w:t xml:space="preserve"> unterrichtet.</w:t>
      </w:r>
    </w:p>
    <w:p w14:paraId="4A5F01D0" w14:textId="13DBE555" w:rsidR="00FC7CCA" w:rsidRPr="00987419" w:rsidRDefault="00987419" w:rsidP="002E1054">
      <w:pPr>
        <w:ind w:right="-68"/>
        <w:jc w:val="both"/>
        <w:rPr>
          <w:rFonts w:ascii="Arial" w:hAnsi="Arial" w:cs="Arial"/>
          <w:sz w:val="20"/>
          <w:szCs w:val="20"/>
        </w:rPr>
      </w:pPr>
      <w:r>
        <w:rPr>
          <w:rFonts w:ascii="Arial" w:hAnsi="Arial" w:cs="Arial"/>
          <w:sz w:val="20"/>
          <w:szCs w:val="20"/>
        </w:rPr>
        <w:t xml:space="preserve">Die </w:t>
      </w:r>
      <w:r w:rsidR="00FC7CCA" w:rsidRPr="00BC2208">
        <w:rPr>
          <w:rFonts w:ascii="Arial" w:hAnsi="Arial" w:cs="Arial"/>
          <w:b/>
          <w:sz w:val="20"/>
          <w:szCs w:val="20"/>
        </w:rPr>
        <w:t>Biologie</w:t>
      </w:r>
      <w:r w:rsidR="00FC7CCA" w:rsidRPr="00987419">
        <w:rPr>
          <w:rFonts w:ascii="Arial" w:hAnsi="Arial" w:cs="Arial"/>
          <w:sz w:val="20"/>
          <w:szCs w:val="20"/>
        </w:rPr>
        <w:t xml:space="preserve">stunden </w:t>
      </w:r>
      <w:r>
        <w:rPr>
          <w:rFonts w:ascii="Arial" w:hAnsi="Arial" w:cs="Arial"/>
          <w:sz w:val="20"/>
          <w:szCs w:val="20"/>
        </w:rPr>
        <w:t>konzentrieren sich auf unsere</w:t>
      </w:r>
      <w:r w:rsidR="00FC7CCA" w:rsidRPr="00987419">
        <w:rPr>
          <w:rFonts w:ascii="Arial" w:hAnsi="Arial" w:cs="Arial"/>
          <w:sz w:val="20"/>
          <w:szCs w:val="20"/>
        </w:rPr>
        <w:t xml:space="preserve"> Ernährung</w:t>
      </w:r>
      <w:r>
        <w:rPr>
          <w:rFonts w:ascii="Arial" w:hAnsi="Arial" w:cs="Arial"/>
          <w:sz w:val="20"/>
          <w:szCs w:val="20"/>
        </w:rPr>
        <w:t>:</w:t>
      </w:r>
      <w:r w:rsidR="00FC7CCA" w:rsidRPr="00987419">
        <w:rPr>
          <w:rFonts w:ascii="Arial" w:hAnsi="Arial" w:cs="Arial"/>
          <w:sz w:val="20"/>
          <w:szCs w:val="20"/>
        </w:rPr>
        <w:t xml:space="preserve"> Zu</w:t>
      </w:r>
      <w:r>
        <w:rPr>
          <w:rFonts w:ascii="Arial" w:hAnsi="Arial" w:cs="Arial"/>
          <w:sz w:val="20"/>
          <w:szCs w:val="20"/>
        </w:rPr>
        <w:t>nächst</w:t>
      </w:r>
      <w:r w:rsidR="00FC7CCA" w:rsidRPr="00987419">
        <w:rPr>
          <w:rFonts w:ascii="Arial" w:hAnsi="Arial" w:cs="Arial"/>
          <w:sz w:val="20"/>
          <w:szCs w:val="20"/>
        </w:rPr>
        <w:t xml:space="preserve"> </w:t>
      </w:r>
      <w:r w:rsidR="00A32A7E" w:rsidRPr="00987419">
        <w:rPr>
          <w:rFonts w:ascii="Arial" w:hAnsi="Arial" w:cs="Arial"/>
          <w:sz w:val="20"/>
          <w:szCs w:val="20"/>
        </w:rPr>
        <w:t>informieren wir uns über verschiedene Getreidesorten, backen</w:t>
      </w:r>
      <w:r w:rsidR="00FC7CCA" w:rsidRPr="00987419">
        <w:rPr>
          <w:rFonts w:ascii="Arial" w:hAnsi="Arial" w:cs="Arial"/>
          <w:sz w:val="20"/>
          <w:szCs w:val="20"/>
        </w:rPr>
        <w:t xml:space="preserve"> unser eigenes Bro</w:t>
      </w:r>
      <w:r w:rsidR="00A32A7E" w:rsidRPr="00987419">
        <w:rPr>
          <w:rFonts w:ascii="Arial" w:hAnsi="Arial" w:cs="Arial"/>
          <w:sz w:val="20"/>
          <w:szCs w:val="20"/>
        </w:rPr>
        <w:t xml:space="preserve">t </w:t>
      </w:r>
      <w:r w:rsidR="00FC7CCA" w:rsidRPr="00987419">
        <w:rPr>
          <w:rFonts w:ascii="Arial" w:hAnsi="Arial" w:cs="Arial"/>
          <w:sz w:val="20"/>
          <w:szCs w:val="20"/>
        </w:rPr>
        <w:t xml:space="preserve">und essen es natürlich auch. </w:t>
      </w:r>
      <w:r w:rsidR="00A32A7E" w:rsidRPr="00987419">
        <w:rPr>
          <w:rFonts w:ascii="Arial" w:hAnsi="Arial" w:cs="Arial"/>
          <w:sz w:val="20"/>
          <w:szCs w:val="20"/>
        </w:rPr>
        <w:t>Wir werden uns die Frage stellen, ob es auch mal ohne Fleisch geht und was unser Fleischkonsum mit dem Klima zu tun hat. Die Frage „Alles Bio oder was?“ bringt uns zu den Biosiegeln</w:t>
      </w:r>
      <w:r w:rsidR="00092FE7" w:rsidRPr="00987419">
        <w:rPr>
          <w:rFonts w:ascii="Arial" w:hAnsi="Arial" w:cs="Arial"/>
          <w:sz w:val="20"/>
          <w:szCs w:val="20"/>
        </w:rPr>
        <w:t xml:space="preserve"> und zum Verbraucherschutz</w:t>
      </w:r>
      <w:r w:rsidR="00A32A7E" w:rsidRPr="00987419">
        <w:rPr>
          <w:rFonts w:ascii="Arial" w:hAnsi="Arial" w:cs="Arial"/>
          <w:sz w:val="20"/>
          <w:szCs w:val="20"/>
        </w:rPr>
        <w:t xml:space="preserve">. Auch wollen wir wie </w:t>
      </w:r>
      <w:r w:rsidRPr="00987419">
        <w:rPr>
          <w:rFonts w:ascii="Arial" w:hAnsi="Arial" w:cs="Arial"/>
          <w:sz w:val="20"/>
          <w:szCs w:val="20"/>
        </w:rPr>
        <w:t>‚</w:t>
      </w:r>
      <w:r w:rsidR="00A32A7E" w:rsidRPr="00987419">
        <w:rPr>
          <w:rFonts w:ascii="Arial" w:hAnsi="Arial" w:cs="Arial"/>
          <w:sz w:val="20"/>
          <w:szCs w:val="20"/>
        </w:rPr>
        <w:t>Ernährungs-</w:t>
      </w:r>
      <w:proofErr w:type="spellStart"/>
      <w:r w:rsidR="00A32A7E" w:rsidRPr="00987419">
        <w:rPr>
          <w:rFonts w:ascii="Arial" w:hAnsi="Arial" w:cs="Arial"/>
          <w:sz w:val="20"/>
          <w:szCs w:val="20"/>
        </w:rPr>
        <w:t>Docs</w:t>
      </w:r>
      <w:proofErr w:type="spellEnd"/>
      <w:r w:rsidRPr="00987419">
        <w:rPr>
          <w:rFonts w:ascii="Arial" w:hAnsi="Arial" w:cs="Arial"/>
          <w:sz w:val="20"/>
          <w:szCs w:val="20"/>
        </w:rPr>
        <w:t>‘</w:t>
      </w:r>
      <w:r w:rsidR="00A32A7E" w:rsidRPr="00987419">
        <w:rPr>
          <w:rFonts w:ascii="Arial" w:hAnsi="Arial" w:cs="Arial"/>
          <w:sz w:val="20"/>
          <w:szCs w:val="20"/>
        </w:rPr>
        <w:t xml:space="preserve"> </w:t>
      </w:r>
      <w:r w:rsidRPr="00987419">
        <w:rPr>
          <w:rFonts w:ascii="Arial" w:hAnsi="Arial" w:cs="Arial"/>
          <w:sz w:val="20"/>
          <w:szCs w:val="20"/>
        </w:rPr>
        <w:t>prüfen</w:t>
      </w:r>
      <w:r w:rsidR="00A32A7E" w:rsidRPr="00987419">
        <w:rPr>
          <w:rFonts w:ascii="Arial" w:hAnsi="Arial" w:cs="Arial"/>
          <w:sz w:val="20"/>
          <w:szCs w:val="20"/>
        </w:rPr>
        <w:t>, wie man mit der richtigen Ernährung gesund bleiben kann. Den Übergang zur Chemie bringt die Frage „Muss die Bio</w:t>
      </w:r>
      <w:r w:rsidR="00BC2208">
        <w:rPr>
          <w:rFonts w:ascii="Arial" w:hAnsi="Arial" w:cs="Arial"/>
          <w:sz w:val="20"/>
          <w:szCs w:val="20"/>
        </w:rPr>
        <w:t>-G</w:t>
      </w:r>
      <w:r w:rsidR="00A32A7E" w:rsidRPr="00987419">
        <w:rPr>
          <w:rFonts w:ascii="Arial" w:hAnsi="Arial" w:cs="Arial"/>
          <w:sz w:val="20"/>
          <w:szCs w:val="20"/>
        </w:rPr>
        <w:t xml:space="preserve">urke im Supermarkt wirklich in Plastik eingepackt sein?“. Wir beschäftigen uns mit Plastik in </w:t>
      </w:r>
      <w:r w:rsidR="00092FE7" w:rsidRPr="00987419">
        <w:rPr>
          <w:rFonts w:ascii="Arial" w:hAnsi="Arial" w:cs="Arial"/>
          <w:sz w:val="20"/>
          <w:szCs w:val="20"/>
        </w:rPr>
        <w:t xml:space="preserve">uns und </w:t>
      </w:r>
      <w:r w:rsidR="00A32A7E" w:rsidRPr="00987419">
        <w:rPr>
          <w:rFonts w:ascii="Arial" w:hAnsi="Arial" w:cs="Arial"/>
          <w:sz w:val="20"/>
          <w:szCs w:val="20"/>
        </w:rPr>
        <w:t xml:space="preserve">unserer Umwelt </w:t>
      </w:r>
      <w:r w:rsidRPr="00987419">
        <w:rPr>
          <w:rFonts w:ascii="Arial" w:hAnsi="Arial" w:cs="Arial"/>
          <w:sz w:val="20"/>
          <w:szCs w:val="20"/>
        </w:rPr>
        <w:t>sowie der Suche</w:t>
      </w:r>
      <w:r w:rsidR="00A32A7E" w:rsidRPr="00987419">
        <w:rPr>
          <w:rFonts w:ascii="Arial" w:hAnsi="Arial" w:cs="Arial"/>
          <w:sz w:val="20"/>
          <w:szCs w:val="20"/>
        </w:rPr>
        <w:t xml:space="preserve"> nach Alternativen.</w:t>
      </w:r>
    </w:p>
    <w:p w14:paraId="39D57057" w14:textId="20E7A6DF" w:rsidR="002E1054" w:rsidRPr="00A32A7E" w:rsidRDefault="00A32A7E" w:rsidP="002E1054">
      <w:pPr>
        <w:ind w:right="-68"/>
        <w:jc w:val="both"/>
        <w:rPr>
          <w:rFonts w:ascii="Arial" w:hAnsi="Arial" w:cs="Arial"/>
          <w:color w:val="FF0000"/>
          <w:sz w:val="20"/>
          <w:szCs w:val="20"/>
        </w:rPr>
      </w:pPr>
      <w:r w:rsidRPr="00987419">
        <w:rPr>
          <w:rFonts w:ascii="Arial" w:hAnsi="Arial" w:cs="Arial"/>
          <w:sz w:val="20"/>
          <w:szCs w:val="20"/>
        </w:rPr>
        <w:t xml:space="preserve">In der </w:t>
      </w:r>
      <w:r w:rsidRPr="00BC2208">
        <w:rPr>
          <w:rFonts w:ascii="Arial" w:hAnsi="Arial" w:cs="Arial"/>
          <w:b/>
          <w:sz w:val="20"/>
          <w:szCs w:val="20"/>
        </w:rPr>
        <w:t>Chemie</w:t>
      </w:r>
      <w:r w:rsidRPr="00987419">
        <w:rPr>
          <w:rFonts w:ascii="Arial" w:hAnsi="Arial" w:cs="Arial"/>
          <w:sz w:val="20"/>
          <w:szCs w:val="20"/>
        </w:rPr>
        <w:t xml:space="preserve">stunde wird es </w:t>
      </w:r>
      <w:r w:rsidR="00BC2208">
        <w:rPr>
          <w:rFonts w:ascii="Arial" w:hAnsi="Arial" w:cs="Arial"/>
          <w:sz w:val="20"/>
          <w:szCs w:val="20"/>
        </w:rPr>
        <w:t xml:space="preserve">dann </w:t>
      </w:r>
      <w:r w:rsidRPr="00987419">
        <w:rPr>
          <w:rFonts w:ascii="Arial" w:hAnsi="Arial" w:cs="Arial"/>
          <w:sz w:val="20"/>
          <w:szCs w:val="20"/>
        </w:rPr>
        <w:t xml:space="preserve">z. B. um die Herstellung von Salben, </w:t>
      </w:r>
      <w:r w:rsidR="002E1054" w:rsidRPr="00987419">
        <w:rPr>
          <w:rFonts w:ascii="Arial" w:hAnsi="Arial" w:cs="Arial"/>
          <w:sz w:val="20"/>
          <w:szCs w:val="20"/>
        </w:rPr>
        <w:t>Cremes</w:t>
      </w:r>
      <w:r w:rsidRPr="00987419">
        <w:rPr>
          <w:rFonts w:ascii="Arial" w:hAnsi="Arial" w:cs="Arial"/>
          <w:sz w:val="20"/>
          <w:szCs w:val="20"/>
        </w:rPr>
        <w:t xml:space="preserve">, Kosmetik, Gesichtsmasken und/oder </w:t>
      </w:r>
      <w:r w:rsidR="002E1054" w:rsidRPr="00987419">
        <w:rPr>
          <w:rFonts w:ascii="Arial" w:hAnsi="Arial" w:cs="Arial"/>
          <w:sz w:val="20"/>
          <w:szCs w:val="20"/>
        </w:rPr>
        <w:t xml:space="preserve">Badesalz </w:t>
      </w:r>
      <w:r w:rsidRPr="00987419">
        <w:rPr>
          <w:rFonts w:ascii="Arial" w:hAnsi="Arial" w:cs="Arial"/>
          <w:sz w:val="20"/>
          <w:szCs w:val="20"/>
        </w:rPr>
        <w:t>gehen. Es gibt</w:t>
      </w:r>
      <w:r w:rsidR="002E1054" w:rsidRPr="00987419">
        <w:rPr>
          <w:rFonts w:ascii="Arial" w:hAnsi="Arial" w:cs="Arial"/>
          <w:sz w:val="20"/>
          <w:szCs w:val="20"/>
        </w:rPr>
        <w:t xml:space="preserve"> Exp</w:t>
      </w:r>
      <w:r w:rsidR="00117D26" w:rsidRPr="00987419">
        <w:rPr>
          <w:rFonts w:ascii="Arial" w:hAnsi="Arial" w:cs="Arial"/>
          <w:sz w:val="20"/>
          <w:szCs w:val="20"/>
        </w:rPr>
        <w:t xml:space="preserve">erimente mit Funktionstextilien und auch </w:t>
      </w:r>
      <w:r w:rsidR="002E1054" w:rsidRPr="00987419">
        <w:rPr>
          <w:rFonts w:ascii="Arial" w:hAnsi="Arial" w:cs="Arial"/>
          <w:sz w:val="20"/>
          <w:szCs w:val="20"/>
        </w:rPr>
        <w:t xml:space="preserve">Jeans </w:t>
      </w:r>
      <w:r w:rsidR="00117D26" w:rsidRPr="00987419">
        <w:rPr>
          <w:rFonts w:ascii="Arial" w:hAnsi="Arial" w:cs="Arial"/>
          <w:sz w:val="20"/>
          <w:szCs w:val="20"/>
        </w:rPr>
        <w:t xml:space="preserve">werden </w:t>
      </w:r>
      <w:r w:rsidR="002E1054" w:rsidRPr="00987419">
        <w:rPr>
          <w:rFonts w:ascii="Arial" w:hAnsi="Arial" w:cs="Arial"/>
          <w:sz w:val="20"/>
          <w:szCs w:val="20"/>
        </w:rPr>
        <w:t xml:space="preserve">unter </w:t>
      </w:r>
      <w:r w:rsidR="00117D26" w:rsidRPr="00987419">
        <w:rPr>
          <w:rFonts w:ascii="Arial" w:hAnsi="Arial" w:cs="Arial"/>
          <w:sz w:val="20"/>
          <w:szCs w:val="20"/>
        </w:rPr>
        <w:t>die</w:t>
      </w:r>
      <w:r w:rsidR="002E1054" w:rsidRPr="00987419">
        <w:rPr>
          <w:rFonts w:ascii="Arial" w:hAnsi="Arial" w:cs="Arial"/>
          <w:sz w:val="20"/>
          <w:szCs w:val="20"/>
        </w:rPr>
        <w:t xml:space="preserve"> Lupe</w:t>
      </w:r>
      <w:r w:rsidR="00117D26" w:rsidRPr="00987419">
        <w:rPr>
          <w:rFonts w:ascii="Arial" w:hAnsi="Arial" w:cs="Arial"/>
          <w:sz w:val="20"/>
          <w:szCs w:val="20"/>
        </w:rPr>
        <w:t xml:space="preserve"> </w:t>
      </w:r>
      <w:r w:rsidR="00117D26">
        <w:rPr>
          <w:rFonts w:ascii="Arial" w:hAnsi="Arial" w:cs="Arial"/>
          <w:sz w:val="20"/>
          <w:szCs w:val="20"/>
        </w:rPr>
        <w:t>genommen.</w:t>
      </w:r>
    </w:p>
    <w:p w14:paraId="4C438309" w14:textId="77777777" w:rsidR="002E1054" w:rsidRPr="00407F9D" w:rsidRDefault="002E1054" w:rsidP="002E1054">
      <w:pPr>
        <w:jc w:val="both"/>
        <w:rPr>
          <w:sz w:val="20"/>
          <w:szCs w:val="20"/>
        </w:rPr>
      </w:pPr>
    </w:p>
    <w:p w14:paraId="5506CA68" w14:textId="77777777" w:rsidR="002E1054" w:rsidRDefault="004E168E" w:rsidP="002E1054">
      <w:pPr>
        <w:suppressAutoHyphens/>
        <w:ind w:right="-68"/>
        <w:rPr>
          <w:rFonts w:ascii="Arial" w:hAnsi="Arial" w:cs="Arial"/>
          <w:b/>
          <w:sz w:val="20"/>
          <w:szCs w:val="20"/>
        </w:rPr>
      </w:pPr>
      <w:r>
        <w:rPr>
          <w:rFonts w:ascii="Arial" w:hAnsi="Arial" w:cs="Arial"/>
          <w:b/>
          <w:sz w:val="20"/>
          <w:szCs w:val="20"/>
        </w:rPr>
        <w:t>6</w:t>
      </w:r>
      <w:r w:rsidR="002E1054" w:rsidRPr="00407F9D">
        <w:rPr>
          <w:rFonts w:ascii="Arial" w:hAnsi="Arial" w:cs="Arial"/>
          <w:b/>
          <w:sz w:val="20"/>
          <w:szCs w:val="20"/>
        </w:rPr>
        <w:t>. Musikzweig</w:t>
      </w:r>
    </w:p>
    <w:p w14:paraId="008FE555" w14:textId="77777777" w:rsidR="002E1054" w:rsidRDefault="002E1054" w:rsidP="002E1054">
      <w:pPr>
        <w:suppressAutoHyphens/>
        <w:ind w:right="-68"/>
        <w:jc w:val="both"/>
        <w:rPr>
          <w:rFonts w:ascii="Arial" w:hAnsi="Arial" w:cs="Arial"/>
          <w:b/>
          <w:sz w:val="20"/>
          <w:szCs w:val="20"/>
        </w:rPr>
      </w:pPr>
      <w:r w:rsidRPr="00407F9D">
        <w:rPr>
          <w:rFonts w:ascii="Arial" w:hAnsi="Arial" w:cs="Arial"/>
          <w:sz w:val="20"/>
          <w:szCs w:val="20"/>
        </w:rPr>
        <w:t>Schüler</w:t>
      </w:r>
      <w:r w:rsidR="00834FA4">
        <w:rPr>
          <w:rFonts w:ascii="Arial" w:hAnsi="Arial" w:cs="Arial"/>
          <w:sz w:val="20"/>
          <w:szCs w:val="20"/>
        </w:rPr>
        <w:t>/</w:t>
      </w:r>
      <w:r w:rsidRPr="00407F9D">
        <w:rPr>
          <w:rFonts w:ascii="Arial" w:hAnsi="Arial" w:cs="Arial"/>
          <w:sz w:val="20"/>
          <w:szCs w:val="20"/>
        </w:rPr>
        <w:t>innen, die am Musikzweig teilnehmen, dürfen diesen als Wahlpflichtfach anrechnen lassen</w:t>
      </w:r>
      <w:r w:rsidR="00834FA4">
        <w:rPr>
          <w:rFonts w:ascii="Arial" w:hAnsi="Arial" w:cs="Arial"/>
          <w:sz w:val="20"/>
          <w:szCs w:val="20"/>
        </w:rPr>
        <w:t>;</w:t>
      </w:r>
      <w:r w:rsidRPr="00407F9D">
        <w:rPr>
          <w:rFonts w:ascii="Arial" w:hAnsi="Arial" w:cs="Arial"/>
          <w:sz w:val="20"/>
          <w:szCs w:val="20"/>
        </w:rPr>
        <w:t xml:space="preserve"> unter der </w:t>
      </w:r>
      <w:r w:rsidRPr="00834FA4">
        <w:rPr>
          <w:rFonts w:ascii="Arial" w:hAnsi="Arial" w:cs="Arial"/>
          <w:sz w:val="20"/>
          <w:szCs w:val="20"/>
          <w:u w:val="single"/>
        </w:rPr>
        <w:t>Bedingung</w:t>
      </w:r>
      <w:r w:rsidRPr="00407F9D">
        <w:rPr>
          <w:rFonts w:ascii="Arial" w:hAnsi="Arial" w:cs="Arial"/>
          <w:sz w:val="20"/>
          <w:szCs w:val="20"/>
        </w:rPr>
        <w:t xml:space="preserve">, dass sie an </w:t>
      </w:r>
      <w:r w:rsidRPr="00407F9D">
        <w:rPr>
          <w:rFonts w:ascii="Arial" w:hAnsi="Arial" w:cs="Arial"/>
          <w:sz w:val="20"/>
          <w:szCs w:val="20"/>
          <w:u w:val="single"/>
        </w:rPr>
        <w:t>zwei</w:t>
      </w:r>
      <w:r w:rsidRPr="00407F9D">
        <w:rPr>
          <w:rFonts w:ascii="Arial" w:hAnsi="Arial" w:cs="Arial"/>
          <w:sz w:val="20"/>
          <w:szCs w:val="20"/>
        </w:rPr>
        <w:t xml:space="preserve"> Arbeitsgemeinschaften teilnehmen. Dieser Wahlpflichtbereich kann für Klasse 8 und 9 gewählt werden</w:t>
      </w:r>
      <w:r>
        <w:rPr>
          <w:rFonts w:ascii="Arial" w:hAnsi="Arial" w:cs="Arial"/>
          <w:sz w:val="20"/>
          <w:szCs w:val="20"/>
        </w:rPr>
        <w:t xml:space="preserve">. </w:t>
      </w:r>
      <w:r w:rsidRPr="00407F9D">
        <w:rPr>
          <w:rFonts w:ascii="Arial" w:hAnsi="Arial" w:cs="Arial"/>
          <w:sz w:val="20"/>
          <w:szCs w:val="20"/>
        </w:rPr>
        <w:t xml:space="preserve">Die Note setzt sich dann zusammen aus der Musikzweignote und den Noten der </w:t>
      </w:r>
      <w:r w:rsidRPr="00407F9D">
        <w:rPr>
          <w:rFonts w:ascii="Arial" w:hAnsi="Arial" w:cs="Arial"/>
          <w:sz w:val="20"/>
          <w:szCs w:val="20"/>
          <w:u w:val="single"/>
        </w:rPr>
        <w:t>beiden</w:t>
      </w:r>
      <w:r w:rsidRPr="00407F9D">
        <w:rPr>
          <w:rFonts w:ascii="Arial" w:hAnsi="Arial" w:cs="Arial"/>
          <w:sz w:val="20"/>
          <w:szCs w:val="20"/>
        </w:rPr>
        <w:t xml:space="preserve"> AGs.</w:t>
      </w:r>
      <w:r w:rsidRPr="00407F9D">
        <w:rPr>
          <w:rFonts w:ascii="Arial" w:hAnsi="Arial" w:cs="Arial"/>
          <w:b/>
          <w:sz w:val="20"/>
          <w:szCs w:val="20"/>
        </w:rPr>
        <w:t xml:space="preserve">   </w:t>
      </w:r>
    </w:p>
    <w:p w14:paraId="2B5D906C" w14:textId="77777777" w:rsidR="002E1054" w:rsidRPr="00407F9D" w:rsidRDefault="002E1054" w:rsidP="002E1054">
      <w:pPr>
        <w:suppressAutoHyphens/>
        <w:ind w:right="-68"/>
        <w:jc w:val="both"/>
        <w:rPr>
          <w:rFonts w:ascii="Arial" w:hAnsi="Arial" w:cs="Arial"/>
          <w:sz w:val="20"/>
          <w:szCs w:val="20"/>
        </w:rPr>
      </w:pPr>
    </w:p>
    <w:p w14:paraId="3F7A4EF6" w14:textId="77777777" w:rsidR="002E1054" w:rsidRDefault="002E1054" w:rsidP="002E1054">
      <w:pPr>
        <w:spacing w:before="28" w:after="28"/>
        <w:ind w:right="-68"/>
        <w:jc w:val="both"/>
        <w:rPr>
          <w:rFonts w:ascii="Arial" w:hAnsi="Arial" w:cs="Arial"/>
          <w:sz w:val="20"/>
          <w:szCs w:val="20"/>
        </w:rPr>
      </w:pPr>
      <w:r w:rsidRPr="00407F9D">
        <w:rPr>
          <w:rFonts w:ascii="Arial" w:hAnsi="Arial" w:cs="Arial"/>
          <w:sz w:val="20"/>
          <w:szCs w:val="20"/>
        </w:rPr>
        <w:t xml:space="preserve">Für die </w:t>
      </w:r>
      <w:r w:rsidR="00834FA4">
        <w:rPr>
          <w:rFonts w:ascii="Arial" w:hAnsi="Arial" w:cs="Arial"/>
          <w:b/>
          <w:sz w:val="20"/>
          <w:szCs w:val="20"/>
        </w:rPr>
        <w:t>3</w:t>
      </w:r>
      <w:r w:rsidRPr="00407F9D">
        <w:rPr>
          <w:rFonts w:ascii="Arial" w:hAnsi="Arial" w:cs="Arial"/>
          <w:sz w:val="20"/>
          <w:szCs w:val="20"/>
        </w:rPr>
        <w:t xml:space="preserve"> achten Klassen können wir </w:t>
      </w:r>
      <w:r w:rsidR="00834FA4">
        <w:rPr>
          <w:rFonts w:ascii="Arial" w:hAnsi="Arial" w:cs="Arial"/>
          <w:b/>
          <w:sz w:val="20"/>
          <w:szCs w:val="20"/>
        </w:rPr>
        <w:t>4</w:t>
      </w:r>
      <w:r w:rsidRPr="00407F9D">
        <w:rPr>
          <w:rFonts w:ascii="Arial" w:hAnsi="Arial" w:cs="Arial"/>
          <w:sz w:val="20"/>
          <w:szCs w:val="20"/>
        </w:rPr>
        <w:t xml:space="preserve"> verschiedene Wahlpflichtkurse</w:t>
      </w:r>
      <w:r w:rsidR="0092558E">
        <w:rPr>
          <w:rFonts w:ascii="Arial" w:hAnsi="Arial" w:cs="Arial"/>
          <w:sz w:val="20"/>
          <w:szCs w:val="20"/>
        </w:rPr>
        <w:t xml:space="preserve"> </w:t>
      </w:r>
      <w:r w:rsidR="0092558E" w:rsidRPr="0092558E">
        <w:rPr>
          <w:rFonts w:ascii="Arial" w:hAnsi="Arial" w:cs="Arial"/>
          <w:sz w:val="20"/>
          <w:szCs w:val="20"/>
          <w:u w:val="single"/>
        </w:rPr>
        <w:t>pro Schuljahr</w:t>
      </w:r>
      <w:r w:rsidRPr="00407F9D">
        <w:rPr>
          <w:rFonts w:ascii="Arial" w:hAnsi="Arial" w:cs="Arial"/>
          <w:sz w:val="20"/>
          <w:szCs w:val="20"/>
        </w:rPr>
        <w:t xml:space="preserve"> </w:t>
      </w:r>
      <w:r>
        <w:rPr>
          <w:rFonts w:ascii="Arial" w:hAnsi="Arial" w:cs="Arial"/>
          <w:sz w:val="20"/>
          <w:szCs w:val="20"/>
        </w:rPr>
        <w:t xml:space="preserve">plus den Musikzweig </w:t>
      </w:r>
      <w:r w:rsidRPr="00407F9D">
        <w:rPr>
          <w:rFonts w:ascii="Arial" w:hAnsi="Arial" w:cs="Arial"/>
          <w:sz w:val="20"/>
          <w:szCs w:val="20"/>
        </w:rPr>
        <w:t xml:space="preserve">anbieten. Unterrichtsgruppen können nur eingerichtet werden, wenn sich </w:t>
      </w:r>
      <w:r w:rsidRPr="00F71F83">
        <w:rPr>
          <w:rFonts w:ascii="Arial" w:hAnsi="Arial" w:cs="Arial"/>
          <w:sz w:val="20"/>
          <w:szCs w:val="20"/>
        </w:rPr>
        <w:t>mindestens 15</w:t>
      </w:r>
      <w:r w:rsidRPr="00407F9D">
        <w:rPr>
          <w:rFonts w:ascii="Arial" w:hAnsi="Arial" w:cs="Arial"/>
          <w:sz w:val="20"/>
          <w:szCs w:val="20"/>
        </w:rPr>
        <w:t xml:space="preserve"> Schüler</w:t>
      </w:r>
      <w:r w:rsidR="00834FA4">
        <w:rPr>
          <w:rFonts w:ascii="Arial" w:hAnsi="Arial" w:cs="Arial"/>
          <w:sz w:val="20"/>
          <w:szCs w:val="20"/>
        </w:rPr>
        <w:t>/</w:t>
      </w:r>
      <w:r w:rsidRPr="00407F9D">
        <w:rPr>
          <w:rFonts w:ascii="Arial" w:hAnsi="Arial" w:cs="Arial"/>
          <w:sz w:val="20"/>
          <w:szCs w:val="20"/>
        </w:rPr>
        <w:t xml:space="preserve">innen </w:t>
      </w:r>
      <w:r w:rsidRPr="00407F9D">
        <w:rPr>
          <w:rFonts w:ascii="Arial" w:hAnsi="Arial" w:cs="Arial"/>
          <w:sz w:val="20"/>
          <w:szCs w:val="20"/>
          <w:u w:val="single"/>
        </w:rPr>
        <w:t>verbindlich</w:t>
      </w:r>
      <w:r w:rsidRPr="00407F9D">
        <w:rPr>
          <w:rFonts w:ascii="Arial" w:hAnsi="Arial" w:cs="Arial"/>
          <w:sz w:val="20"/>
          <w:szCs w:val="20"/>
        </w:rPr>
        <w:t xml:space="preserve"> für die Teilnahme angemeldet haben.</w:t>
      </w:r>
      <w:r w:rsidRPr="00294089">
        <w:rPr>
          <w:rFonts w:ascii="Arial" w:hAnsi="Arial" w:cs="Arial"/>
          <w:sz w:val="20"/>
          <w:szCs w:val="20"/>
        </w:rPr>
        <w:t xml:space="preserve"> </w:t>
      </w:r>
      <w:r w:rsidRPr="00407F9D">
        <w:rPr>
          <w:rFonts w:ascii="Arial" w:hAnsi="Arial" w:cs="Arial"/>
          <w:sz w:val="20"/>
          <w:szCs w:val="20"/>
        </w:rPr>
        <w:t>Jede</w:t>
      </w:r>
      <w:r w:rsidR="00834FA4">
        <w:rPr>
          <w:rFonts w:ascii="Arial" w:hAnsi="Arial" w:cs="Arial"/>
          <w:sz w:val="20"/>
          <w:szCs w:val="20"/>
        </w:rPr>
        <w:t>/r</w:t>
      </w:r>
      <w:r w:rsidRPr="00407F9D">
        <w:rPr>
          <w:rFonts w:ascii="Arial" w:hAnsi="Arial" w:cs="Arial"/>
          <w:sz w:val="20"/>
          <w:szCs w:val="20"/>
        </w:rPr>
        <w:t xml:space="preserve"> Schüler</w:t>
      </w:r>
      <w:r w:rsidR="00834FA4">
        <w:rPr>
          <w:rFonts w:ascii="Arial" w:hAnsi="Arial" w:cs="Arial"/>
          <w:sz w:val="20"/>
          <w:szCs w:val="20"/>
        </w:rPr>
        <w:t>/</w:t>
      </w:r>
      <w:r w:rsidRPr="00407F9D">
        <w:rPr>
          <w:rFonts w:ascii="Arial" w:hAnsi="Arial" w:cs="Arial"/>
          <w:sz w:val="20"/>
          <w:szCs w:val="20"/>
        </w:rPr>
        <w:t xml:space="preserve">in gibt eine Erst- und eine Zweitwahl für die 8. und für die 9. Klasse ab. Wir werden uns bemühen, diese Wahlentscheidung auch zu realisieren. </w:t>
      </w:r>
      <w:r w:rsidRPr="00F71F83">
        <w:rPr>
          <w:rFonts w:ascii="Arial" w:hAnsi="Arial" w:cs="Arial"/>
          <w:sz w:val="20"/>
          <w:szCs w:val="20"/>
        </w:rPr>
        <w:t>Die Teilnehmerzahl der einzelnen Kurse ist jedoch auf 20 Teilnehmer</w:t>
      </w:r>
      <w:r w:rsidR="00834FA4">
        <w:rPr>
          <w:rFonts w:ascii="Arial" w:hAnsi="Arial" w:cs="Arial"/>
          <w:sz w:val="20"/>
          <w:szCs w:val="20"/>
        </w:rPr>
        <w:t>/</w:t>
      </w:r>
      <w:r w:rsidRPr="00F71F83">
        <w:rPr>
          <w:rFonts w:ascii="Arial" w:hAnsi="Arial" w:cs="Arial"/>
          <w:sz w:val="20"/>
          <w:szCs w:val="20"/>
        </w:rPr>
        <w:t>innen beschränkt. Falls es mehr Anmeldungen als Plätze gibt, entscheidet das Los.</w:t>
      </w:r>
    </w:p>
    <w:p w14:paraId="5233FC89" w14:textId="77777777" w:rsidR="002E1054" w:rsidRPr="00407F9D" w:rsidRDefault="002E1054" w:rsidP="002E1054">
      <w:pPr>
        <w:spacing w:before="28" w:after="28"/>
        <w:ind w:right="-68"/>
        <w:jc w:val="both"/>
        <w:rPr>
          <w:rFonts w:ascii="Arial" w:hAnsi="Arial" w:cs="Arial"/>
          <w:sz w:val="20"/>
          <w:szCs w:val="20"/>
        </w:rPr>
      </w:pPr>
    </w:p>
    <w:p w14:paraId="2F6BE8BD" w14:textId="77777777" w:rsidR="002E1054" w:rsidRDefault="002E1054" w:rsidP="002E1054">
      <w:pPr>
        <w:ind w:right="-68"/>
        <w:rPr>
          <w:rFonts w:ascii="Arial" w:hAnsi="Arial"/>
          <w:sz w:val="20"/>
        </w:rPr>
      </w:pPr>
      <w:r w:rsidRPr="00407F9D">
        <w:rPr>
          <w:rFonts w:ascii="Arial" w:hAnsi="Arial"/>
          <w:sz w:val="20"/>
        </w:rPr>
        <w:t xml:space="preserve">Wir </w:t>
      </w:r>
      <w:r w:rsidR="00834FA4">
        <w:rPr>
          <w:rFonts w:ascii="Arial" w:hAnsi="Arial"/>
          <w:sz w:val="20"/>
        </w:rPr>
        <w:t>laden</w:t>
      </w:r>
      <w:r w:rsidRPr="00407F9D">
        <w:rPr>
          <w:rFonts w:ascii="Arial" w:hAnsi="Arial"/>
          <w:sz w:val="20"/>
        </w:rPr>
        <w:t xml:space="preserve"> Sie, liebe </w:t>
      </w:r>
      <w:r w:rsidRPr="00407F9D">
        <w:rPr>
          <w:rFonts w:ascii="Arial" w:hAnsi="Arial"/>
          <w:b/>
          <w:sz w:val="20"/>
        </w:rPr>
        <w:t>Eltern</w:t>
      </w:r>
      <w:r w:rsidRPr="00407F9D">
        <w:rPr>
          <w:rFonts w:ascii="Arial" w:hAnsi="Arial"/>
          <w:sz w:val="20"/>
        </w:rPr>
        <w:t xml:space="preserve">, </w:t>
      </w:r>
      <w:r w:rsidR="00834FA4">
        <w:rPr>
          <w:rFonts w:ascii="Arial" w:hAnsi="Arial"/>
          <w:sz w:val="20"/>
        </w:rPr>
        <w:t xml:space="preserve">herzlich ein </w:t>
      </w:r>
      <w:r w:rsidRPr="00407F9D">
        <w:rPr>
          <w:rFonts w:ascii="Arial" w:hAnsi="Arial"/>
          <w:sz w:val="20"/>
        </w:rPr>
        <w:t xml:space="preserve">zu einer </w:t>
      </w:r>
      <w:r w:rsidRPr="00407F9D">
        <w:rPr>
          <w:rFonts w:ascii="Arial" w:hAnsi="Arial"/>
          <w:b/>
          <w:sz w:val="20"/>
        </w:rPr>
        <w:t>Informationsveranstaltung</w:t>
      </w:r>
      <w:r w:rsidRPr="00407F9D">
        <w:rPr>
          <w:rFonts w:ascii="Arial" w:hAnsi="Arial"/>
          <w:sz w:val="20"/>
        </w:rPr>
        <w:t xml:space="preserve"> </w:t>
      </w:r>
    </w:p>
    <w:p w14:paraId="59CC73C0" w14:textId="77777777" w:rsidR="002E1054" w:rsidRPr="000C339A" w:rsidRDefault="002E1054" w:rsidP="002E1054">
      <w:pPr>
        <w:ind w:right="-68"/>
        <w:rPr>
          <w:rFonts w:ascii="Arial" w:hAnsi="Arial"/>
          <w:sz w:val="20"/>
        </w:rPr>
      </w:pPr>
    </w:p>
    <w:p w14:paraId="661E6277" w14:textId="46DAFC22" w:rsidR="002E1054" w:rsidRPr="00407F9D" w:rsidRDefault="00834FA4" w:rsidP="0092558E">
      <w:pPr>
        <w:pStyle w:val="Nummerierung1Fortsetzung"/>
        <w:ind w:left="0" w:right="-108"/>
        <w:jc w:val="center"/>
        <w:rPr>
          <w:rFonts w:ascii="Arial" w:hAnsi="Arial" w:cs="Arial"/>
          <w:sz w:val="20"/>
        </w:rPr>
      </w:pPr>
      <w:r>
        <w:rPr>
          <w:rFonts w:ascii="Arial" w:hAnsi="Arial"/>
          <w:sz w:val="20"/>
        </w:rPr>
        <w:t xml:space="preserve">am </w:t>
      </w:r>
      <w:r w:rsidR="004A00E3">
        <w:rPr>
          <w:rFonts w:ascii="Arial" w:hAnsi="Arial"/>
          <w:b/>
          <w:sz w:val="20"/>
        </w:rPr>
        <w:t>Dienstag</w:t>
      </w:r>
      <w:r w:rsidR="002E1054" w:rsidRPr="00407F9D">
        <w:rPr>
          <w:rFonts w:ascii="Arial" w:hAnsi="Arial"/>
          <w:b/>
          <w:sz w:val="20"/>
        </w:rPr>
        <w:t>, de</w:t>
      </w:r>
      <w:r w:rsidR="004A00E3">
        <w:rPr>
          <w:rFonts w:ascii="Arial" w:hAnsi="Arial"/>
          <w:b/>
          <w:sz w:val="20"/>
        </w:rPr>
        <w:t>n</w:t>
      </w:r>
      <w:r w:rsidR="002E1054" w:rsidRPr="00407F9D">
        <w:rPr>
          <w:rFonts w:ascii="Arial" w:hAnsi="Arial"/>
          <w:b/>
          <w:sz w:val="20"/>
        </w:rPr>
        <w:t xml:space="preserve"> </w:t>
      </w:r>
      <w:r>
        <w:rPr>
          <w:rFonts w:ascii="Arial" w:hAnsi="Arial"/>
          <w:b/>
          <w:sz w:val="20"/>
        </w:rPr>
        <w:t>2</w:t>
      </w:r>
      <w:r w:rsidR="00BA0356">
        <w:rPr>
          <w:rFonts w:ascii="Arial" w:hAnsi="Arial"/>
          <w:b/>
          <w:sz w:val="20"/>
        </w:rPr>
        <w:t>1</w:t>
      </w:r>
      <w:r w:rsidR="002E1054" w:rsidRPr="00407F9D">
        <w:rPr>
          <w:rFonts w:ascii="Arial" w:hAnsi="Arial"/>
          <w:b/>
          <w:sz w:val="20"/>
        </w:rPr>
        <w:t>.0</w:t>
      </w:r>
      <w:r w:rsidR="002E1054">
        <w:rPr>
          <w:rFonts w:ascii="Arial" w:hAnsi="Arial"/>
          <w:b/>
          <w:sz w:val="20"/>
        </w:rPr>
        <w:t>4</w:t>
      </w:r>
      <w:r w:rsidR="002E1054" w:rsidRPr="00407F9D">
        <w:rPr>
          <w:rFonts w:ascii="Arial" w:hAnsi="Arial"/>
          <w:b/>
          <w:sz w:val="20"/>
        </w:rPr>
        <w:t>.20</w:t>
      </w:r>
      <w:r w:rsidR="00BA0356">
        <w:rPr>
          <w:rFonts w:ascii="Arial" w:hAnsi="Arial"/>
          <w:b/>
          <w:sz w:val="20"/>
        </w:rPr>
        <w:t>20</w:t>
      </w:r>
      <w:r w:rsidR="004E168E">
        <w:rPr>
          <w:rFonts w:ascii="Arial" w:hAnsi="Arial"/>
          <w:b/>
          <w:sz w:val="20"/>
        </w:rPr>
        <w:t>, um 19.</w:t>
      </w:r>
      <w:r w:rsidR="00BA0356">
        <w:rPr>
          <w:rFonts w:ascii="Arial" w:hAnsi="Arial"/>
          <w:b/>
          <w:sz w:val="20"/>
        </w:rPr>
        <w:t>0</w:t>
      </w:r>
      <w:r w:rsidR="002E1054" w:rsidRPr="00407F9D">
        <w:rPr>
          <w:rFonts w:ascii="Arial" w:hAnsi="Arial"/>
          <w:b/>
          <w:sz w:val="20"/>
        </w:rPr>
        <w:t>0 Uhr</w:t>
      </w:r>
      <w:r w:rsidR="00BC2208">
        <w:rPr>
          <w:rFonts w:ascii="Arial" w:hAnsi="Arial"/>
          <w:b/>
          <w:sz w:val="20"/>
        </w:rPr>
        <w:t xml:space="preserve"> </w:t>
      </w:r>
      <w:r w:rsidR="002E1054" w:rsidRPr="00407F9D">
        <w:rPr>
          <w:rFonts w:ascii="Arial" w:hAnsi="Arial"/>
          <w:b/>
          <w:sz w:val="20"/>
        </w:rPr>
        <w:t>im Bürger- und Kultursaal (Schulzentrum)</w:t>
      </w:r>
    </w:p>
    <w:p w14:paraId="5B48B781" w14:textId="77777777" w:rsidR="00AC79F0" w:rsidRDefault="00AC79F0" w:rsidP="002E1054">
      <w:pPr>
        <w:spacing w:before="100" w:beforeAutospacing="1" w:after="100" w:afterAutospacing="1"/>
        <w:ind w:right="-68"/>
        <w:rPr>
          <w:rFonts w:ascii="Arial" w:hAnsi="Arial" w:cs="Arial"/>
          <w:sz w:val="20"/>
          <w:szCs w:val="20"/>
        </w:rPr>
      </w:pPr>
    </w:p>
    <w:p w14:paraId="36B46013" w14:textId="4D373DBF" w:rsidR="002E1054" w:rsidRPr="00407F9D" w:rsidRDefault="002E1054" w:rsidP="002E1054">
      <w:pPr>
        <w:spacing w:before="100" w:beforeAutospacing="1" w:after="100" w:afterAutospacing="1"/>
        <w:ind w:right="-68"/>
        <w:rPr>
          <w:rFonts w:ascii="Arial" w:hAnsi="Arial" w:cs="Arial"/>
          <w:sz w:val="20"/>
          <w:szCs w:val="20"/>
        </w:rPr>
      </w:pPr>
      <w:r w:rsidRPr="00407F9D">
        <w:rPr>
          <w:rFonts w:ascii="Arial" w:hAnsi="Arial" w:cs="Arial"/>
          <w:sz w:val="20"/>
          <w:szCs w:val="20"/>
        </w:rPr>
        <w:t>Mit freundlichen Grüßen</w:t>
      </w:r>
    </w:p>
    <w:p w14:paraId="40D68182" w14:textId="77777777" w:rsidR="002E1054" w:rsidRPr="00407F9D" w:rsidRDefault="002E1054" w:rsidP="002E1054">
      <w:pPr>
        <w:spacing w:before="100" w:beforeAutospacing="1" w:after="100" w:afterAutospacing="1"/>
        <w:ind w:right="-68"/>
        <w:rPr>
          <w:rFonts w:ascii="Arial" w:hAnsi="Arial" w:cs="Arial"/>
          <w:sz w:val="20"/>
          <w:szCs w:val="20"/>
        </w:rPr>
      </w:pPr>
      <w:r w:rsidRPr="00407F9D">
        <w:rPr>
          <w:rFonts w:ascii="Arial" w:hAnsi="Arial" w:cs="Arial"/>
          <w:noProof/>
          <w:sz w:val="20"/>
          <w:szCs w:val="20"/>
          <w:lang w:eastAsia="de-DE"/>
        </w:rPr>
        <w:drawing>
          <wp:inline distT="0" distB="0" distL="0" distR="0" wp14:anchorId="76CB1D54" wp14:editId="69312197">
            <wp:extent cx="2081131" cy="303742"/>
            <wp:effectExtent l="0" t="0" r="1905" b="1270"/>
            <wp:docPr id="6" name="Grafik 3" descr="C:\Dokumente und Einstellungen\ahlften\Documents\DatenvA\jpg\Scan_Pic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kumente und Einstellungen\ahlften\Documents\DatenvA\jpg\Scan_Pic0001.jpg"/>
                    <pic:cNvPicPr>
                      <a:picLocks noChangeAspect="1" noChangeArrowheads="1"/>
                    </pic:cNvPicPr>
                  </pic:nvPicPr>
                  <pic:blipFill>
                    <a:blip r:embed="rId5" cstate="print">
                      <a:lum bright="-20000" contrast="40000"/>
                      <a:extLst>
                        <a:ext uri="{28A0092B-C50C-407E-A947-70E740481C1C}">
                          <a14:useLocalDpi xmlns:a14="http://schemas.microsoft.com/office/drawing/2010/main" val="0"/>
                        </a:ext>
                      </a:extLst>
                    </a:blip>
                    <a:srcRect b="-11129"/>
                    <a:stretch>
                      <a:fillRect/>
                    </a:stretch>
                  </pic:blipFill>
                  <pic:spPr bwMode="auto">
                    <a:xfrm>
                      <a:off x="0" y="0"/>
                      <a:ext cx="2092325" cy="305376"/>
                    </a:xfrm>
                    <a:prstGeom prst="rect">
                      <a:avLst/>
                    </a:prstGeom>
                    <a:noFill/>
                    <a:ln>
                      <a:noFill/>
                    </a:ln>
                  </pic:spPr>
                </pic:pic>
              </a:graphicData>
            </a:graphic>
          </wp:inline>
        </w:drawing>
      </w:r>
      <w:r w:rsidRPr="00407F9D">
        <w:rPr>
          <w:rFonts w:ascii="Arial" w:hAnsi="Arial" w:cs="Arial"/>
          <w:sz w:val="20"/>
          <w:szCs w:val="20"/>
        </w:rPr>
        <w:tab/>
      </w:r>
      <w:r w:rsidRPr="00407F9D">
        <w:rPr>
          <w:rFonts w:ascii="Arial" w:hAnsi="Arial" w:cs="Arial"/>
          <w:sz w:val="20"/>
          <w:szCs w:val="20"/>
        </w:rPr>
        <w:tab/>
      </w:r>
    </w:p>
    <w:p w14:paraId="00333272" w14:textId="77777777" w:rsidR="00FC7CCA" w:rsidRDefault="002E1054" w:rsidP="0088628B">
      <w:pPr>
        <w:spacing w:before="100" w:beforeAutospacing="1" w:after="100" w:afterAutospacing="1"/>
        <w:ind w:right="-68"/>
      </w:pPr>
      <w:r w:rsidRPr="00407F9D">
        <w:rPr>
          <w:rFonts w:ascii="Arial" w:hAnsi="Arial" w:cs="Arial"/>
          <w:sz w:val="20"/>
          <w:szCs w:val="20"/>
        </w:rPr>
        <w:t>- Dr. Cl. Knütel, Mittelstufenleiterin -</w:t>
      </w:r>
      <w:r w:rsidRPr="00407F9D">
        <w:rPr>
          <w:rFonts w:ascii="Arial" w:hAnsi="Arial" w:cs="Arial"/>
          <w:sz w:val="20"/>
          <w:szCs w:val="20"/>
        </w:rPr>
        <w:tab/>
      </w:r>
      <w:r w:rsidRPr="00407F9D">
        <w:rPr>
          <w:rFonts w:ascii="Arial" w:hAnsi="Arial" w:cs="Arial"/>
          <w:sz w:val="20"/>
          <w:szCs w:val="20"/>
        </w:rPr>
        <w:tab/>
      </w:r>
      <w:r>
        <w:rPr>
          <w:rFonts w:ascii="Arial" w:hAnsi="Arial" w:cs="Arial"/>
          <w:sz w:val="20"/>
          <w:szCs w:val="20"/>
        </w:rPr>
        <w:t xml:space="preserve">                      </w:t>
      </w:r>
      <w:r w:rsidRPr="00407F9D">
        <w:rPr>
          <w:rFonts w:ascii="Arial" w:hAnsi="Arial" w:cs="Arial"/>
          <w:sz w:val="20"/>
          <w:szCs w:val="20"/>
        </w:rPr>
        <w:t xml:space="preserve">- </w:t>
      </w:r>
      <w:r w:rsidR="00834FA4">
        <w:rPr>
          <w:rFonts w:ascii="Arial" w:hAnsi="Arial" w:cs="Arial"/>
          <w:sz w:val="20"/>
          <w:szCs w:val="20"/>
        </w:rPr>
        <w:t>Cornelia Raschke</w:t>
      </w:r>
      <w:r w:rsidRPr="00407F9D">
        <w:rPr>
          <w:rFonts w:ascii="Arial" w:hAnsi="Arial" w:cs="Arial"/>
          <w:sz w:val="20"/>
          <w:szCs w:val="20"/>
        </w:rPr>
        <w:t>, stellv. Mittelstufenleiter</w:t>
      </w:r>
      <w:r>
        <w:rPr>
          <w:rFonts w:ascii="Arial" w:hAnsi="Arial" w:cs="Arial"/>
          <w:sz w:val="20"/>
          <w:szCs w:val="20"/>
        </w:rPr>
        <w:t>in</w:t>
      </w:r>
      <w:r w:rsidRPr="00407F9D">
        <w:rPr>
          <w:rFonts w:ascii="Arial" w:hAnsi="Arial" w:cs="Arial"/>
          <w:sz w:val="20"/>
          <w:szCs w:val="20"/>
        </w:rPr>
        <w:t xml:space="preserve"> -</w:t>
      </w:r>
    </w:p>
    <w:sectPr w:rsidR="00FC7CCA" w:rsidSect="0092558E">
      <w:pgSz w:w="11906" w:h="16838"/>
      <w:pgMar w:top="1021" w:right="1134" w:bottom="51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054"/>
    <w:rsid w:val="00092FE7"/>
    <w:rsid w:val="000A36A9"/>
    <w:rsid w:val="000E214B"/>
    <w:rsid w:val="001134DC"/>
    <w:rsid w:val="00114051"/>
    <w:rsid w:val="00117D26"/>
    <w:rsid w:val="002134A4"/>
    <w:rsid w:val="002E1054"/>
    <w:rsid w:val="00320165"/>
    <w:rsid w:val="00323ABC"/>
    <w:rsid w:val="003E325F"/>
    <w:rsid w:val="004855AA"/>
    <w:rsid w:val="004A00E3"/>
    <w:rsid w:val="004E168E"/>
    <w:rsid w:val="00516F7A"/>
    <w:rsid w:val="00571365"/>
    <w:rsid w:val="006759AF"/>
    <w:rsid w:val="0069507C"/>
    <w:rsid w:val="00737E57"/>
    <w:rsid w:val="007B43F6"/>
    <w:rsid w:val="00832370"/>
    <w:rsid w:val="00834FA4"/>
    <w:rsid w:val="0088628B"/>
    <w:rsid w:val="0092558E"/>
    <w:rsid w:val="00943658"/>
    <w:rsid w:val="00987419"/>
    <w:rsid w:val="00A32A7E"/>
    <w:rsid w:val="00AC79F0"/>
    <w:rsid w:val="00BA0356"/>
    <w:rsid w:val="00BC07D5"/>
    <w:rsid w:val="00BC2208"/>
    <w:rsid w:val="00C56CA7"/>
    <w:rsid w:val="00CE7905"/>
    <w:rsid w:val="00E97F2E"/>
    <w:rsid w:val="00ED3A4A"/>
    <w:rsid w:val="00EE5410"/>
    <w:rsid w:val="00F27033"/>
    <w:rsid w:val="00F83612"/>
    <w:rsid w:val="00FB5A2C"/>
    <w:rsid w:val="00FC7CCA"/>
    <w:rsid w:val="00FD407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F9A39C"/>
  <w15:docId w15:val="{BAA326D3-F588-44FA-8651-408E74CD7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1054"/>
    <w:pPr>
      <w:spacing w:after="0" w:line="240" w:lineRule="auto"/>
    </w:pPr>
    <w:rPr>
      <w:rFonts w:ascii="Times New Roman" w:eastAsia="Times New Roman"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ummerierung1Fortsetzung">
    <w:name w:val="Nummerierung 1 Fortsetzung"/>
    <w:basedOn w:val="Liste"/>
    <w:rsid w:val="002E1054"/>
    <w:pPr>
      <w:widowControl w:val="0"/>
      <w:suppressAutoHyphens/>
      <w:spacing w:after="120"/>
      <w:ind w:firstLine="0"/>
      <w:contextualSpacing w:val="0"/>
    </w:pPr>
    <w:rPr>
      <w:color w:val="000000"/>
      <w:szCs w:val="20"/>
      <w:lang w:eastAsia="de-DE"/>
    </w:rPr>
  </w:style>
  <w:style w:type="paragraph" w:styleId="Listenabsatz">
    <w:name w:val="List Paragraph"/>
    <w:basedOn w:val="Standard"/>
    <w:qFormat/>
    <w:rsid w:val="002E1054"/>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2E1054"/>
  </w:style>
  <w:style w:type="paragraph" w:styleId="Liste">
    <w:name w:val="List"/>
    <w:basedOn w:val="Standard"/>
    <w:uiPriority w:val="99"/>
    <w:semiHidden/>
    <w:unhideWhenUsed/>
    <w:rsid w:val="002E1054"/>
    <w:pPr>
      <w:ind w:left="283" w:hanging="283"/>
      <w:contextualSpacing/>
    </w:pPr>
  </w:style>
  <w:style w:type="paragraph" w:styleId="Sprechblasentext">
    <w:name w:val="Balloon Text"/>
    <w:basedOn w:val="Standard"/>
    <w:link w:val="SprechblasentextZchn"/>
    <w:uiPriority w:val="99"/>
    <w:semiHidden/>
    <w:unhideWhenUsed/>
    <w:rsid w:val="002E105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E105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82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1236</Words>
  <Characters>7792</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Claudia Knuetel</cp:lastModifiedBy>
  <cp:revision>2</cp:revision>
  <cp:lastPrinted>2017-04-23T18:15:00Z</cp:lastPrinted>
  <dcterms:created xsi:type="dcterms:W3CDTF">2020-02-24T05:44:00Z</dcterms:created>
  <dcterms:modified xsi:type="dcterms:W3CDTF">2020-02-24T05:44:00Z</dcterms:modified>
</cp:coreProperties>
</file>